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222C" w14:textId="77777777" w:rsidR="005A1D1D" w:rsidRPr="005A1D1D" w:rsidRDefault="00DA3632" w:rsidP="00D97FBA">
      <w:pPr>
        <w:pStyle w:val="NurText"/>
        <w:contextualSpacing/>
        <w:rPr>
          <w:rFonts w:ascii="VELUXforOffice" w:hAnsi="VELUXforOffice"/>
          <w:b/>
          <w:sz w:val="32"/>
          <w:szCs w:val="32"/>
        </w:rPr>
      </w:pPr>
      <w:bookmarkStart w:id="0" w:name="_Hlk533152982"/>
      <w:r>
        <w:rPr>
          <w:rFonts w:ascii="VELUXforOffice" w:hAnsi="VELUXforOffice"/>
          <w:b/>
          <w:sz w:val="32"/>
          <w:szCs w:val="32"/>
        </w:rPr>
        <w:t>La durabilité plus importante que le prix ou la disponibilité :</w:t>
      </w:r>
    </w:p>
    <w:p w14:paraId="4CE6E19C" w14:textId="44A9549A" w:rsidR="00DA3632" w:rsidRPr="005A1D1D" w:rsidRDefault="00A36641" w:rsidP="00D97FBA">
      <w:pPr>
        <w:pStyle w:val="NurText"/>
        <w:contextualSpacing/>
        <w:rPr>
          <w:rFonts w:ascii="VELUXforOffice" w:hAnsi="VELUXforOffice"/>
          <w:i/>
          <w:sz w:val="32"/>
          <w:szCs w:val="32"/>
        </w:rPr>
      </w:pPr>
      <w:r>
        <w:rPr>
          <w:rFonts w:ascii="VELUXforOffice" w:hAnsi="VELUXforOffice"/>
          <w:b/>
          <w:sz w:val="32"/>
          <w:szCs w:val="32"/>
        </w:rPr>
        <w:t xml:space="preserve">Voici </w:t>
      </w:r>
      <w:r w:rsidR="00DA3632">
        <w:rPr>
          <w:rFonts w:ascii="VELUXforOffice" w:hAnsi="VELUXforOffice"/>
          <w:b/>
          <w:sz w:val="32"/>
          <w:szCs w:val="32"/>
        </w:rPr>
        <w:t>ce qui compte pour les Suissesses et les Suisses en matière de rénovation et de logement</w:t>
      </w:r>
    </w:p>
    <w:p w14:paraId="04593111" w14:textId="2AD0BB98" w:rsidR="008725D9" w:rsidRPr="001D0E19" w:rsidRDefault="008725D9" w:rsidP="00D97FBA">
      <w:pPr>
        <w:contextualSpacing/>
        <w:rPr>
          <w:rFonts w:cstheme="minorHAnsi"/>
          <w:color w:val="000000"/>
          <w:sz w:val="22"/>
          <w:szCs w:val="22"/>
        </w:rPr>
      </w:pPr>
    </w:p>
    <w:p w14:paraId="6BA4ED50" w14:textId="6286F3FE" w:rsidR="00F61DBC" w:rsidRPr="001608E9" w:rsidRDefault="00BF02BB" w:rsidP="00D97FBA">
      <w:pPr>
        <w:contextualSpacing/>
        <w:rPr>
          <w:rFonts w:cs="Arial"/>
          <w:sz w:val="22"/>
          <w:szCs w:val="22"/>
        </w:rPr>
      </w:pPr>
      <w:r>
        <w:rPr>
          <w:b/>
          <w:sz w:val="22"/>
          <w:szCs w:val="22"/>
        </w:rPr>
        <w:t xml:space="preserve">Aarburg, 2 février 2022 : </w:t>
      </w:r>
      <w:r w:rsidR="00F61DBC">
        <w:rPr>
          <w:b/>
          <w:sz w:val="22"/>
          <w:szCs w:val="22"/>
        </w:rPr>
        <w:t>Si la notion de « </w:t>
      </w:r>
      <w:proofErr w:type="spellStart"/>
      <w:r w:rsidR="00F61DBC">
        <w:rPr>
          <w:b/>
          <w:sz w:val="22"/>
          <w:szCs w:val="22"/>
        </w:rPr>
        <w:t>fast</w:t>
      </w:r>
      <w:proofErr w:type="spellEnd"/>
      <w:r w:rsidR="00F61DBC">
        <w:rPr>
          <w:b/>
          <w:sz w:val="22"/>
          <w:szCs w:val="22"/>
        </w:rPr>
        <w:t xml:space="preserve"> </w:t>
      </w:r>
      <w:proofErr w:type="spellStart"/>
      <w:r w:rsidR="00F61DBC">
        <w:rPr>
          <w:b/>
          <w:sz w:val="22"/>
          <w:szCs w:val="22"/>
        </w:rPr>
        <w:t>fashion</w:t>
      </w:r>
      <w:proofErr w:type="spellEnd"/>
      <w:r w:rsidR="00F61DBC">
        <w:rPr>
          <w:b/>
          <w:sz w:val="22"/>
          <w:szCs w:val="22"/>
        </w:rPr>
        <w:t> » et ses conséquences écologiques sont de plus en plus perçues et connues, il n’y a pas de notion analogue dans le secteur de la construction.  Pourtant, les Suissesses et les Suisses sont déjà conscients de l’importance de la durabilité, comme le montre une étude de Velux : la majorité des personnes interrogées place la durabilité des produits utilisés dans le cadre d’une rénovation au-dessus de l’accessibilité financière et de la disponibilité.</w:t>
      </w:r>
      <w:r w:rsidR="00F61DBC">
        <w:rPr>
          <w:sz w:val="22"/>
          <w:szCs w:val="22"/>
        </w:rPr>
        <w:t xml:space="preserve"> </w:t>
      </w:r>
    </w:p>
    <w:p w14:paraId="282AE51F" w14:textId="5FDF1FD3" w:rsidR="005D775D" w:rsidRPr="001D0E19" w:rsidRDefault="005D775D" w:rsidP="00D97FBA">
      <w:pPr>
        <w:contextualSpacing/>
        <w:rPr>
          <w:rFonts w:cs="Arial"/>
          <w:sz w:val="22"/>
          <w:szCs w:val="22"/>
        </w:rPr>
      </w:pPr>
    </w:p>
    <w:p w14:paraId="0DD4BEA4" w14:textId="54688651" w:rsidR="005D775D" w:rsidRPr="001608E9" w:rsidRDefault="005D775D" w:rsidP="00D97FBA">
      <w:pPr>
        <w:contextualSpacing/>
        <w:rPr>
          <w:rFonts w:cs="Arial"/>
          <w:sz w:val="22"/>
          <w:szCs w:val="22"/>
        </w:rPr>
      </w:pPr>
      <w:r>
        <w:rPr>
          <w:sz w:val="22"/>
          <w:szCs w:val="22"/>
        </w:rPr>
        <w:t xml:space="preserve">Le fabricant de fenêtres Velux a publié de nouveaux résultats d’une étude menée en collaboration avec l’institut de recherche </w:t>
      </w:r>
      <w:proofErr w:type="spellStart"/>
      <w:r>
        <w:rPr>
          <w:sz w:val="22"/>
          <w:szCs w:val="22"/>
        </w:rPr>
        <w:t>YouGov</w:t>
      </w:r>
      <w:proofErr w:type="spellEnd"/>
      <w:r>
        <w:rPr>
          <w:sz w:val="22"/>
          <w:szCs w:val="22"/>
        </w:rPr>
        <w:t xml:space="preserve">, dont l’objectif était de révéler l’attitude et la prise de conscience de la population suisse relatives à la rénovation des maisons et aux questions de durabilité qui accompagnent un tel projet. Plus de 1000 adultes suisses ont été interrogés dans le cadre de cette étude, </w:t>
      </w:r>
      <w:r>
        <w:rPr>
          <w:bCs/>
          <w:sz w:val="22"/>
          <w:szCs w:val="22"/>
        </w:rPr>
        <w:t xml:space="preserve">l’échantillon tenant compte de la représentativité en matière d’âge, de sexe et de région. </w:t>
      </w:r>
    </w:p>
    <w:p w14:paraId="31311644" w14:textId="0790E0DC" w:rsidR="00F61DBC" w:rsidRPr="001D0E19" w:rsidRDefault="00F61DBC" w:rsidP="00D97FBA">
      <w:pPr>
        <w:contextualSpacing/>
        <w:rPr>
          <w:rFonts w:cs="Arial"/>
          <w:sz w:val="22"/>
          <w:szCs w:val="22"/>
        </w:rPr>
      </w:pPr>
    </w:p>
    <w:p w14:paraId="12CC39A2" w14:textId="56DBD02F" w:rsidR="005D775D" w:rsidRPr="001608E9" w:rsidRDefault="005D775D" w:rsidP="00D97FBA">
      <w:pPr>
        <w:contextualSpacing/>
        <w:rPr>
          <w:rFonts w:cs="Arial"/>
          <w:b/>
          <w:sz w:val="22"/>
          <w:szCs w:val="22"/>
        </w:rPr>
      </w:pPr>
      <w:r>
        <w:rPr>
          <w:b/>
          <w:sz w:val="22"/>
          <w:szCs w:val="22"/>
        </w:rPr>
        <w:t>Une réelle volonté de rénover de manière durable</w:t>
      </w:r>
    </w:p>
    <w:p w14:paraId="47FEA98E" w14:textId="750F145D" w:rsidR="005D775D" w:rsidRPr="001608E9" w:rsidRDefault="00AC2116" w:rsidP="00D97FBA">
      <w:pPr>
        <w:contextualSpacing/>
        <w:rPr>
          <w:rFonts w:cs="Arial"/>
          <w:sz w:val="22"/>
          <w:szCs w:val="22"/>
        </w:rPr>
      </w:pPr>
      <w:r>
        <w:rPr>
          <w:sz w:val="22"/>
          <w:szCs w:val="22"/>
        </w:rPr>
        <w:t xml:space="preserve">Plus de la moitié des personnes interrogées (58%) considèrent qu’il est important que les produits et matériaux utilisés pour la rénovation de leur maison soient durables, tandis que les personnes qui pensent que cela n’est pas si important représentent 11% des sondés. 44% sont même d’accord pour dire que l’empreinte carbone des produits joue un rôle important dans le cadre de la rénovation de leur maison. Une vaste majorité estime qu’il n’est pas nécessaire d’utiliser des produits neufs pour cela. Les trois quarts des personnes interrogées (75%) réutiliseraient ainsi idéalement des objets existants, 65% recycleraient des objets, et encore 48% feraient l’acquisition d’objets anciens ou usagés afin de rénover leur logement. Concernant les nouveaux produits, la plupart des Suissesses et Suisses interrogés indiquent qu’ils accordent la priorité à la durabilité (68%) par rapport à l’accessibilité du prix (60%), et 61% sont d’accord d’attendre un produit plus longtemps s’il est plus durable. Les Suisses </w:t>
      </w:r>
      <w:r w:rsidR="00A36641">
        <w:rPr>
          <w:sz w:val="22"/>
          <w:szCs w:val="22"/>
        </w:rPr>
        <w:t>se différencient de</w:t>
      </w:r>
      <w:r>
        <w:rPr>
          <w:sz w:val="22"/>
          <w:szCs w:val="22"/>
        </w:rPr>
        <w:t xml:space="preserve"> </w:t>
      </w:r>
      <w:r w:rsidR="00A36641">
        <w:rPr>
          <w:sz w:val="22"/>
          <w:szCs w:val="22"/>
        </w:rPr>
        <w:t xml:space="preserve">leurs </w:t>
      </w:r>
      <w:r>
        <w:rPr>
          <w:sz w:val="22"/>
          <w:szCs w:val="22"/>
        </w:rPr>
        <w:t>voisins allemands et autrichiens</w:t>
      </w:r>
      <w:r w:rsidR="00A36641">
        <w:rPr>
          <w:sz w:val="22"/>
          <w:szCs w:val="22"/>
        </w:rPr>
        <w:t xml:space="preserve"> sur ce point.</w:t>
      </w:r>
      <w:r>
        <w:rPr>
          <w:sz w:val="22"/>
          <w:szCs w:val="22"/>
        </w:rPr>
        <w:t xml:space="preserve"> En Allemagne et en Autriche, les produits moins chers (DE : 62%, AT : 69%) sont préférés aux produits durables (DE : 46%, AT : 56%). Et seuls 41% des Allemands et 50% des Autrichiens sont prêts à attendre plus longtemps un produit s’il est durable. </w:t>
      </w:r>
    </w:p>
    <w:p w14:paraId="42E90189" w14:textId="7AA62CF3" w:rsidR="00D64518" w:rsidRPr="001D0E19" w:rsidRDefault="00D64518" w:rsidP="00D97FBA">
      <w:pPr>
        <w:contextualSpacing/>
        <w:rPr>
          <w:rFonts w:cs="Arial"/>
          <w:sz w:val="22"/>
          <w:szCs w:val="22"/>
        </w:rPr>
      </w:pPr>
    </w:p>
    <w:p w14:paraId="402B43AB" w14:textId="36C7A6CF" w:rsidR="00DE5070" w:rsidRPr="005A1D1D" w:rsidRDefault="00DE5070" w:rsidP="00D97FBA">
      <w:pPr>
        <w:contextualSpacing/>
        <w:rPr>
          <w:rFonts w:cs="Arial"/>
          <w:b/>
          <w:sz w:val="22"/>
          <w:szCs w:val="22"/>
        </w:rPr>
      </w:pPr>
      <w:r>
        <w:rPr>
          <w:b/>
          <w:sz w:val="22"/>
          <w:szCs w:val="22"/>
        </w:rPr>
        <w:t>La durée de vie des produits : un objectif du groupe Velux</w:t>
      </w:r>
    </w:p>
    <w:p w14:paraId="67FF6D22" w14:textId="413D689C" w:rsidR="00DE5070" w:rsidRPr="00DE5070" w:rsidRDefault="005A1D1D" w:rsidP="00DE5070">
      <w:pPr>
        <w:contextualSpacing/>
        <w:rPr>
          <w:rFonts w:cs="Arial"/>
          <w:sz w:val="22"/>
          <w:szCs w:val="22"/>
        </w:rPr>
      </w:pPr>
      <w:r>
        <w:rPr>
          <w:sz w:val="22"/>
          <w:szCs w:val="22"/>
        </w:rPr>
        <w:t>Le fait de garantir la durée de vie des produits et de les fabriquer selon des procédures d’approvisionnement durables est un critère essentiel de la stratégie de durabilité choisie par Velux. L’objectif du groupe pour 2030 est d’utiliser 50% de CO</w:t>
      </w:r>
      <w:r>
        <w:rPr>
          <w:sz w:val="22"/>
          <w:szCs w:val="22"/>
          <w:vertAlign w:val="subscript"/>
        </w:rPr>
        <w:t>2</w:t>
      </w:r>
      <w:r>
        <w:rPr>
          <w:sz w:val="22"/>
          <w:szCs w:val="22"/>
        </w:rPr>
        <w:t xml:space="preserve"> en moins pour la fabrication d’une fenêtre de toit et de proposer des emballages composés à 100% de matériaux recyclables. En outre, Velux veut devenir « </w:t>
      </w:r>
      <w:proofErr w:type="spellStart"/>
      <w:r w:rsidR="00F26759">
        <w:fldChar w:fldCharType="begin"/>
      </w:r>
      <w:r w:rsidR="00F26759" w:rsidRPr="00F26759">
        <w:instrText xml:space="preserve"> HYPERLINK "https://press.velux.ch/die-velux-gruppe-will-lebenslang-klimaneutral-werden-und-bindet-rueckwirkend-ihre-historischen-co2-emissionen-in-partnerschaft-mit-dem-wwf/" </w:instrText>
      </w:r>
      <w:r w:rsidR="00F26759">
        <w:fldChar w:fldCharType="separate"/>
      </w:r>
      <w:r>
        <w:rPr>
          <w:rStyle w:val="Hyperlink"/>
          <w:sz w:val="22"/>
          <w:szCs w:val="22"/>
        </w:rPr>
        <w:t>Lifetime</w:t>
      </w:r>
      <w:proofErr w:type="spellEnd"/>
      <w:r>
        <w:rPr>
          <w:rStyle w:val="Hyperlink"/>
          <w:sz w:val="22"/>
          <w:szCs w:val="22"/>
        </w:rPr>
        <w:t xml:space="preserve"> </w:t>
      </w:r>
      <w:proofErr w:type="spellStart"/>
      <w:r>
        <w:rPr>
          <w:rStyle w:val="Hyperlink"/>
          <w:sz w:val="22"/>
          <w:szCs w:val="22"/>
        </w:rPr>
        <w:t>Carbon</w:t>
      </w:r>
      <w:proofErr w:type="spellEnd"/>
      <w:r>
        <w:rPr>
          <w:rStyle w:val="Hyperlink"/>
          <w:sz w:val="22"/>
          <w:szCs w:val="22"/>
        </w:rPr>
        <w:t xml:space="preserve"> </w:t>
      </w:r>
      <w:proofErr w:type="spellStart"/>
      <w:r>
        <w:rPr>
          <w:rStyle w:val="Hyperlink"/>
          <w:sz w:val="22"/>
          <w:szCs w:val="22"/>
        </w:rPr>
        <w:t>Neutral</w:t>
      </w:r>
      <w:proofErr w:type="spellEnd"/>
      <w:r w:rsidR="00F26759">
        <w:rPr>
          <w:rStyle w:val="Hyperlink"/>
          <w:rFonts w:cs="Arial"/>
          <w:sz w:val="22"/>
          <w:szCs w:val="22"/>
        </w:rPr>
        <w:fldChar w:fldCharType="end"/>
      </w:r>
      <w:r>
        <w:rPr>
          <w:sz w:val="22"/>
          <w:szCs w:val="22"/>
        </w:rPr>
        <w:t> » d’ici 2041 et travaille avec des partenaires forestiers certifiés FSC et PEFC dans l’optique de garantir la protection de la biodiversité et ainsi s’assurer que le bois utilisé par Velux provienne de forêts durables.</w:t>
      </w:r>
    </w:p>
    <w:p w14:paraId="5ECD8ECE" w14:textId="77777777" w:rsidR="00DE5070" w:rsidRPr="001D0E19" w:rsidRDefault="00DE5070" w:rsidP="00D97FBA">
      <w:pPr>
        <w:contextualSpacing/>
        <w:rPr>
          <w:rFonts w:cs="Arial"/>
          <w:sz w:val="22"/>
          <w:szCs w:val="22"/>
        </w:rPr>
      </w:pPr>
    </w:p>
    <w:p w14:paraId="46619B73" w14:textId="507CC792" w:rsidR="00F61DBC" w:rsidRPr="001608E9" w:rsidRDefault="00A829FE" w:rsidP="00D97FBA">
      <w:pPr>
        <w:contextualSpacing/>
        <w:rPr>
          <w:rFonts w:cs="Arial"/>
          <w:i/>
          <w:sz w:val="22"/>
          <w:szCs w:val="22"/>
        </w:rPr>
      </w:pPr>
      <w:r>
        <w:rPr>
          <w:sz w:val="22"/>
          <w:szCs w:val="22"/>
        </w:rPr>
        <w:t xml:space="preserve">Rolf </w:t>
      </w:r>
      <w:proofErr w:type="spellStart"/>
      <w:r>
        <w:rPr>
          <w:sz w:val="22"/>
          <w:szCs w:val="22"/>
        </w:rPr>
        <w:t>Biesser</w:t>
      </w:r>
      <w:proofErr w:type="spellEnd"/>
      <w:r>
        <w:rPr>
          <w:sz w:val="22"/>
          <w:szCs w:val="22"/>
        </w:rPr>
        <w:t>, Directeur de Velux Suisse, déclare : « </w:t>
      </w:r>
      <w:r>
        <w:rPr>
          <w:i/>
          <w:sz w:val="22"/>
          <w:szCs w:val="22"/>
        </w:rPr>
        <w:t xml:space="preserve">Comme la majorité des gens passent plus de 90% de leur temps dans des espaces intérieurs, les améliorations de logement durables sont loin d’être uniquement esthétiques. Les rénovations de maisons représentent une excellente occasion de </w:t>
      </w:r>
      <w:r>
        <w:rPr>
          <w:i/>
          <w:sz w:val="22"/>
          <w:szCs w:val="22"/>
        </w:rPr>
        <w:lastRenderedPageBreak/>
        <w:t>contribuer à la protection du climat, d’ajouter de la lumière naturelle dans la maison et d’améliorer la qualité de l’air. C’est une excellente chose de voir que la population suisse accorde déjà une grande importance à la thématique de la durabilité. La Conférence COP26 qui s’est déroulée l’an dernier à Glasgow a montré que nous devons tous agir pour maîtriser ensemble les catastrophes climatiques et naturelles. Cela commence par notre vie quotidienne et les lieux où nous nous considérons chez nous. C’est pourquoi Velux souhaite apporter sa contribution à une vie aussi saine et durable que possible dans les combles</w:t>
      </w:r>
      <w:r w:rsidR="008A0B94">
        <w:rPr>
          <w:i/>
          <w:sz w:val="22"/>
          <w:szCs w:val="22"/>
        </w:rPr>
        <w:t xml:space="preserve"> des maisons</w:t>
      </w:r>
      <w:r>
        <w:rPr>
          <w:i/>
          <w:sz w:val="22"/>
          <w:szCs w:val="22"/>
        </w:rPr>
        <w:t>. Nous concevons nos produits de sorte qu’ils durent le plus longtemps possible et qu’ils puissent être installés ultérieurement.</w:t>
      </w:r>
      <w:r>
        <w:rPr>
          <w:sz w:val="22"/>
          <w:szCs w:val="22"/>
        </w:rPr>
        <w:t> »</w:t>
      </w:r>
    </w:p>
    <w:p w14:paraId="29956D89" w14:textId="77777777" w:rsidR="00F61DBC" w:rsidRPr="001D0E19" w:rsidRDefault="00F61DBC" w:rsidP="00D97FBA">
      <w:pPr>
        <w:contextualSpacing/>
        <w:rPr>
          <w:rFonts w:cs="Arial"/>
          <w:sz w:val="22"/>
          <w:szCs w:val="22"/>
        </w:rPr>
      </w:pPr>
    </w:p>
    <w:p w14:paraId="1325AEE0" w14:textId="27B28784" w:rsidR="008C79A9" w:rsidRPr="001D0E19" w:rsidRDefault="008C79A9" w:rsidP="00D97FBA">
      <w:pPr>
        <w:contextualSpacing/>
        <w:rPr>
          <w:sz w:val="22"/>
          <w:szCs w:val="22"/>
        </w:rPr>
      </w:pPr>
    </w:p>
    <w:p w14:paraId="07059904" w14:textId="2181AA4E" w:rsidR="008C79A9" w:rsidRPr="001608E9" w:rsidRDefault="00F61DBC" w:rsidP="00D97FBA">
      <w:pPr>
        <w:contextualSpacing/>
        <w:rPr>
          <w:b/>
          <w:bCs/>
          <w:sz w:val="22"/>
          <w:szCs w:val="22"/>
        </w:rPr>
      </w:pPr>
      <w:r>
        <w:rPr>
          <w:b/>
          <w:bCs/>
          <w:sz w:val="22"/>
          <w:szCs w:val="22"/>
        </w:rPr>
        <w:t>Infos aux rédactions :</w:t>
      </w:r>
    </w:p>
    <w:p w14:paraId="2E3C182F" w14:textId="00557F7B" w:rsidR="00F12B99" w:rsidRPr="00DD122D" w:rsidRDefault="00F12B99" w:rsidP="00D97FBA">
      <w:pPr>
        <w:pStyle w:val="KeinLeerraum"/>
        <w:contextualSpacing/>
        <w:rPr>
          <w:rFonts w:eastAsiaTheme="minorHAnsi" w:cstheme="minorBidi"/>
          <w:bCs/>
          <w:sz w:val="22"/>
          <w:szCs w:val="22"/>
        </w:rPr>
      </w:pPr>
      <w:r>
        <w:rPr>
          <w:bCs/>
          <w:sz w:val="22"/>
          <w:szCs w:val="22"/>
        </w:rPr>
        <w:t xml:space="preserve">L’étude a été réalisée dans 15 pays par l’institut d’analyse </w:t>
      </w:r>
      <w:proofErr w:type="spellStart"/>
      <w:r>
        <w:rPr>
          <w:bCs/>
          <w:sz w:val="22"/>
          <w:szCs w:val="22"/>
        </w:rPr>
        <w:t>YouGov</w:t>
      </w:r>
      <w:proofErr w:type="spellEnd"/>
      <w:r>
        <w:rPr>
          <w:bCs/>
          <w:sz w:val="22"/>
          <w:szCs w:val="22"/>
        </w:rPr>
        <w:t xml:space="preserve">. Au total, 18’280 exemplaires du sondage en ligne ont été remplis entre le 15 et le 18 novembre par des personnes de plus de 18 ans, l’échantillon tenant compte de la représentativité en matière d’âge, de sexe et de région. Les pays participants étaient : Danemark (n=1017), Suède (n=1012), Grande-Bretagne (n=2028), Allemagne (n=2027), France (n=2018), Pays-Bas (n=1020), Belgique (n=1015), Autriche (n=1015), Suisse (n=1021), Espagne (n=1014), Italie (n=1027), Pologne (n=1020), Slovaquie (n=1015), Hongrie (n=1013) et République tchèque (n=1018). Vous trouverez les données brutes pour chaque pays en cliquant sur </w:t>
      </w:r>
      <w:r w:rsidRPr="00D22170">
        <w:rPr>
          <w:bCs/>
          <w:sz w:val="22"/>
          <w:szCs w:val="22"/>
        </w:rPr>
        <w:t xml:space="preserve">ce </w:t>
      </w:r>
      <w:hyperlink r:id="rId11" w:history="1">
        <w:r w:rsidRPr="00D22170">
          <w:rPr>
            <w:rStyle w:val="Hyperlink"/>
            <w:bCs/>
            <w:sz w:val="22"/>
            <w:szCs w:val="22"/>
          </w:rPr>
          <w:t>lie</w:t>
        </w:r>
        <w:bookmarkStart w:id="1" w:name="_GoBack"/>
        <w:bookmarkEnd w:id="1"/>
        <w:r w:rsidRPr="00D22170">
          <w:rPr>
            <w:rStyle w:val="Hyperlink"/>
            <w:bCs/>
            <w:sz w:val="22"/>
            <w:szCs w:val="22"/>
          </w:rPr>
          <w:t>n</w:t>
        </w:r>
      </w:hyperlink>
      <w:r w:rsidRPr="00D22170">
        <w:rPr>
          <w:bCs/>
          <w:sz w:val="22"/>
          <w:szCs w:val="22"/>
        </w:rPr>
        <w:t>.</w:t>
      </w:r>
      <w:r>
        <w:rPr>
          <w:bCs/>
          <w:sz w:val="22"/>
          <w:szCs w:val="22"/>
        </w:rPr>
        <w:t xml:space="preserve"> </w:t>
      </w:r>
    </w:p>
    <w:p w14:paraId="0B75E831" w14:textId="334B5567" w:rsidR="00F12B99" w:rsidRPr="001D0E19" w:rsidRDefault="00F12B99" w:rsidP="00D97FBA">
      <w:pPr>
        <w:pStyle w:val="KeinLeerraum"/>
        <w:contextualSpacing/>
        <w:rPr>
          <w:rFonts w:eastAsiaTheme="minorHAnsi" w:cstheme="minorBidi"/>
          <w:bCs/>
          <w:sz w:val="22"/>
          <w:szCs w:val="22"/>
          <w:lang w:eastAsia="en-US"/>
        </w:rPr>
      </w:pPr>
    </w:p>
    <w:bookmarkEnd w:id="0"/>
    <w:p w14:paraId="3820F1C2" w14:textId="5BFB2900" w:rsidR="001D0E19" w:rsidRDefault="001D0E19" w:rsidP="001D0E19">
      <w:pPr>
        <w:pBdr>
          <w:bottom w:val="single" w:sz="4" w:space="1" w:color="auto"/>
        </w:pBdr>
        <w:rPr>
          <w:rStyle w:val="Hyperlink"/>
          <w:rFonts w:asciiTheme="majorHAnsi" w:hAnsiTheme="majorHAnsi"/>
          <w:color w:val="0070C0"/>
        </w:rPr>
      </w:pPr>
      <w:r w:rsidRPr="001066B1">
        <w:rPr>
          <w:rFonts w:asciiTheme="majorHAnsi" w:hAnsiTheme="majorHAnsi"/>
        </w:rPr>
        <w:t xml:space="preserve">Images : </w:t>
      </w:r>
      <w:hyperlink r:id="rId12" w:history="1">
        <w:r w:rsidRPr="00A16A36">
          <w:rPr>
            <w:rStyle w:val="Hyperlink"/>
            <w:rFonts w:asciiTheme="majorHAnsi" w:hAnsiTheme="majorHAnsi"/>
          </w:rPr>
          <w:t xml:space="preserve">Velux </w:t>
        </w:r>
        <w:proofErr w:type="spellStart"/>
        <w:r w:rsidRPr="00A16A36">
          <w:rPr>
            <w:rStyle w:val="Hyperlink"/>
            <w:rFonts w:asciiTheme="majorHAnsi" w:hAnsiTheme="majorHAnsi"/>
          </w:rPr>
          <w:t>Newsroom</w:t>
        </w:r>
        <w:proofErr w:type="spellEnd"/>
      </w:hyperlink>
    </w:p>
    <w:p w14:paraId="62E76A2E" w14:textId="77777777" w:rsidR="001D0E19" w:rsidRPr="00B41D28" w:rsidRDefault="001D0E19" w:rsidP="001D0E19">
      <w:pPr>
        <w:pBdr>
          <w:bottom w:val="single" w:sz="4" w:space="1" w:color="auto"/>
        </w:pBdr>
        <w:rPr>
          <w:rFonts w:asciiTheme="majorHAnsi" w:hAnsiTheme="majorHAnsi"/>
          <w:color w:val="FF0000"/>
        </w:rPr>
      </w:pPr>
    </w:p>
    <w:p w14:paraId="62E14438" w14:textId="77777777" w:rsidR="001D0E19" w:rsidRPr="00B41D28" w:rsidRDefault="001D0E19" w:rsidP="001D0E19">
      <w:pPr>
        <w:rPr>
          <w:rFonts w:asciiTheme="majorHAnsi" w:hAnsiTheme="majorHAnsi"/>
          <w:b/>
          <w:color w:val="FF0000"/>
        </w:rPr>
      </w:pPr>
    </w:p>
    <w:p w14:paraId="1791C7DA" w14:textId="77777777" w:rsidR="00BF02BB" w:rsidRDefault="00BF02BB" w:rsidP="001D0E19">
      <w:pPr>
        <w:rPr>
          <w:rFonts w:asciiTheme="majorHAnsi" w:hAnsiTheme="majorHAnsi"/>
          <w:b/>
          <w:bCs/>
        </w:rPr>
      </w:pPr>
    </w:p>
    <w:p w14:paraId="022CA704" w14:textId="0F5B4F4B" w:rsidR="00BF02BB" w:rsidRPr="00D22170" w:rsidRDefault="00BF02BB" w:rsidP="00BF02BB">
      <w:pPr>
        <w:spacing w:line="240" w:lineRule="auto"/>
        <w:rPr>
          <w:b/>
          <w:bCs/>
          <w:lang w:val="fr-FR"/>
        </w:rPr>
      </w:pPr>
      <w:r w:rsidRPr="00D22170">
        <w:rPr>
          <w:b/>
          <w:bCs/>
          <w:lang w:val="fr-FR"/>
        </w:rPr>
        <w:t>Contact médias Velux</w:t>
      </w:r>
    </w:p>
    <w:p w14:paraId="044599AB" w14:textId="58EA98AA" w:rsidR="00BF02BB" w:rsidRPr="00D22170" w:rsidRDefault="00BF02BB" w:rsidP="00BF02BB">
      <w:pPr>
        <w:spacing w:line="240" w:lineRule="auto"/>
        <w:rPr>
          <w:bCs/>
          <w:lang w:val="fr-FR"/>
        </w:rPr>
      </w:pPr>
      <w:r w:rsidRPr="00D22170">
        <w:rPr>
          <w:bCs/>
          <w:lang w:val="fr-FR"/>
        </w:rPr>
        <w:t>Velux Allemagne, Autriche et Suisse</w:t>
      </w:r>
    </w:p>
    <w:p w14:paraId="7D24E453" w14:textId="77777777" w:rsidR="00BF02BB" w:rsidRPr="00D22170" w:rsidRDefault="00BF02BB" w:rsidP="00BF02BB">
      <w:pPr>
        <w:spacing w:line="240" w:lineRule="auto"/>
        <w:rPr>
          <w:bCs/>
          <w:lang w:val="fr-FR"/>
        </w:rPr>
      </w:pPr>
      <w:r w:rsidRPr="00D22170">
        <w:rPr>
          <w:bCs/>
          <w:lang w:val="fr-FR"/>
        </w:rPr>
        <w:t>Public Relations</w:t>
      </w:r>
    </w:p>
    <w:p w14:paraId="0B582EA1" w14:textId="77777777" w:rsidR="00BF02BB" w:rsidRPr="00D22170" w:rsidRDefault="00BF02BB" w:rsidP="00BF02BB">
      <w:pPr>
        <w:spacing w:line="240" w:lineRule="auto"/>
        <w:rPr>
          <w:bCs/>
          <w:lang w:val="fr-FR"/>
        </w:rPr>
      </w:pPr>
      <w:r w:rsidRPr="00D22170">
        <w:rPr>
          <w:bCs/>
          <w:lang w:val="fr-FR"/>
        </w:rPr>
        <w:t>Maik Seete</w:t>
      </w:r>
    </w:p>
    <w:p w14:paraId="51018E4F" w14:textId="77777777" w:rsidR="00BF02BB" w:rsidRPr="00D22170" w:rsidRDefault="00BF02BB" w:rsidP="00BF02BB">
      <w:pPr>
        <w:spacing w:line="240" w:lineRule="auto"/>
        <w:rPr>
          <w:bCs/>
          <w:lang w:val="fr-FR"/>
        </w:rPr>
      </w:pPr>
      <w:r w:rsidRPr="00D22170">
        <w:rPr>
          <w:bCs/>
          <w:lang w:val="fr-FR"/>
        </w:rPr>
        <w:t>Gazellenkamp 168</w:t>
      </w:r>
    </w:p>
    <w:p w14:paraId="43BD52E7" w14:textId="77777777" w:rsidR="00BF02BB" w:rsidRPr="00D22170" w:rsidRDefault="00BF02BB" w:rsidP="00BF02BB">
      <w:pPr>
        <w:spacing w:line="240" w:lineRule="auto"/>
        <w:rPr>
          <w:bCs/>
          <w:lang w:val="fr-FR"/>
        </w:rPr>
      </w:pPr>
      <w:r w:rsidRPr="00D22170">
        <w:rPr>
          <w:bCs/>
          <w:lang w:val="fr-FR"/>
        </w:rPr>
        <w:t xml:space="preserve">22502 Hamburg </w:t>
      </w:r>
    </w:p>
    <w:p w14:paraId="51223877" w14:textId="43E3FD87" w:rsidR="00BF02BB" w:rsidRPr="00D22170" w:rsidRDefault="00BF02BB" w:rsidP="00BF02BB">
      <w:pPr>
        <w:spacing w:line="240" w:lineRule="auto"/>
        <w:rPr>
          <w:bCs/>
          <w:lang w:val="fr-FR"/>
        </w:rPr>
      </w:pPr>
      <w:r w:rsidRPr="00B41D28">
        <w:rPr>
          <w:rFonts w:asciiTheme="majorHAnsi" w:hAnsiTheme="majorHAnsi"/>
          <w:bCs/>
        </w:rPr>
        <w:t xml:space="preserve">Téléphone </w:t>
      </w:r>
      <w:r w:rsidRPr="00D22170">
        <w:rPr>
          <w:bCs/>
          <w:lang w:val="fr-FR"/>
        </w:rPr>
        <w:t>+49 (040) 5 47 07-4 66</w:t>
      </w:r>
    </w:p>
    <w:p w14:paraId="28DD1130" w14:textId="77777777" w:rsidR="00BF02BB" w:rsidRPr="00D22170" w:rsidRDefault="00D22170" w:rsidP="00BF02BB">
      <w:pPr>
        <w:spacing w:line="276" w:lineRule="auto"/>
        <w:ind w:right="-994"/>
        <w:contextualSpacing/>
        <w:rPr>
          <w:rFonts w:cs="Arial"/>
          <w:lang w:val="fr-FR"/>
        </w:rPr>
      </w:pPr>
      <w:r>
        <w:fldChar w:fldCharType="begin"/>
      </w:r>
      <w:r>
        <w:instrText xml:space="preserve"> HYPERLINK "mailto:maik.seete@velux.com" </w:instrText>
      </w:r>
      <w:r>
        <w:fldChar w:fldCharType="separate"/>
      </w:r>
      <w:r w:rsidR="00BF02BB" w:rsidRPr="00D22170">
        <w:rPr>
          <w:rStyle w:val="Hyperlink"/>
          <w:bCs/>
          <w:lang w:val="fr-FR"/>
        </w:rPr>
        <w:t>maik.seete@velux.com</w:t>
      </w:r>
      <w:r>
        <w:rPr>
          <w:rStyle w:val="Hyperlink"/>
          <w:bCs/>
          <w:lang w:val="de-DE"/>
        </w:rPr>
        <w:fldChar w:fldCharType="end"/>
      </w:r>
      <w:r w:rsidR="00BF02BB" w:rsidRPr="00D22170">
        <w:rPr>
          <w:bCs/>
          <w:lang w:val="fr-FR"/>
        </w:rPr>
        <w:t xml:space="preserve"> </w:t>
      </w:r>
    </w:p>
    <w:p w14:paraId="6AB23AE4" w14:textId="77777777" w:rsidR="00BF02BB" w:rsidRDefault="00BF02BB" w:rsidP="001D0E19">
      <w:pPr>
        <w:rPr>
          <w:rFonts w:asciiTheme="majorHAnsi" w:hAnsiTheme="majorHAnsi"/>
          <w:b/>
          <w:bCs/>
        </w:rPr>
      </w:pPr>
    </w:p>
    <w:p w14:paraId="77030C8E" w14:textId="229678D1" w:rsidR="001D0E19" w:rsidRPr="00B41D28" w:rsidRDefault="001D0E19" w:rsidP="001D0E19">
      <w:pPr>
        <w:rPr>
          <w:rFonts w:asciiTheme="majorHAnsi" w:hAnsiTheme="majorHAnsi"/>
          <w:color w:val="FF0000"/>
          <w:u w:val="single"/>
        </w:rPr>
      </w:pPr>
      <w:r w:rsidRPr="00B41D28">
        <w:rPr>
          <w:rFonts w:asciiTheme="majorHAnsi" w:hAnsiTheme="majorHAnsi"/>
        </w:rPr>
        <w:t>PRfact SA</w:t>
      </w:r>
      <w:r w:rsidRPr="00B41D28">
        <w:rPr>
          <w:rFonts w:asciiTheme="majorHAnsi" w:hAnsiTheme="majorHAnsi"/>
          <w:b/>
          <w:bCs/>
        </w:rPr>
        <w:br/>
      </w:r>
      <w:r w:rsidRPr="00B41D28">
        <w:rPr>
          <w:rFonts w:asciiTheme="majorHAnsi" w:hAnsiTheme="majorHAnsi"/>
        </w:rPr>
        <w:t>Samuel Bürki</w:t>
      </w:r>
      <w:r w:rsidRPr="00B41D28">
        <w:rPr>
          <w:rFonts w:asciiTheme="majorHAnsi" w:hAnsiTheme="majorHAnsi"/>
          <w:b/>
          <w:bCs/>
        </w:rPr>
        <w:br/>
      </w:r>
      <w:proofErr w:type="spellStart"/>
      <w:r w:rsidRPr="00B41D28">
        <w:rPr>
          <w:rFonts w:asciiTheme="majorHAnsi" w:hAnsiTheme="majorHAnsi"/>
        </w:rPr>
        <w:t>Seefeldstrasse</w:t>
      </w:r>
      <w:proofErr w:type="spellEnd"/>
      <w:r w:rsidRPr="00B41D28">
        <w:rPr>
          <w:rFonts w:asciiTheme="majorHAnsi" w:hAnsiTheme="majorHAnsi"/>
        </w:rPr>
        <w:t xml:space="preserve"> 229 </w:t>
      </w:r>
      <w:r w:rsidRPr="00B41D28">
        <w:rPr>
          <w:rFonts w:asciiTheme="majorHAnsi" w:hAnsiTheme="majorHAnsi"/>
          <w:b/>
          <w:bCs/>
        </w:rPr>
        <w:br/>
      </w:r>
      <w:r w:rsidRPr="00B41D28">
        <w:rPr>
          <w:rFonts w:asciiTheme="majorHAnsi" w:hAnsiTheme="majorHAnsi"/>
        </w:rPr>
        <w:t xml:space="preserve">8008 Zurich </w:t>
      </w:r>
      <w:r w:rsidRPr="00B41D28">
        <w:rPr>
          <w:rFonts w:asciiTheme="majorHAnsi" w:hAnsiTheme="majorHAnsi"/>
          <w:b/>
          <w:bCs/>
        </w:rPr>
        <w:br/>
      </w:r>
      <w:r w:rsidRPr="00B41D28">
        <w:rPr>
          <w:rFonts w:asciiTheme="majorHAnsi" w:hAnsiTheme="majorHAnsi"/>
          <w:bCs/>
        </w:rPr>
        <w:t xml:space="preserve">Téléphone </w:t>
      </w:r>
      <w:r w:rsidRPr="00B41D28">
        <w:rPr>
          <w:rFonts w:asciiTheme="majorHAnsi" w:hAnsiTheme="majorHAnsi"/>
        </w:rPr>
        <w:t>+41 43 322 01 10</w:t>
      </w:r>
      <w:r w:rsidRPr="00B41D28">
        <w:rPr>
          <w:rFonts w:asciiTheme="majorHAnsi" w:hAnsiTheme="majorHAnsi"/>
          <w:b/>
          <w:bCs/>
        </w:rPr>
        <w:br/>
      </w:r>
      <w:hyperlink r:id="rId13" w:history="1">
        <w:r w:rsidRPr="00B41D28">
          <w:rPr>
            <w:rStyle w:val="Hyperlink"/>
            <w:rFonts w:asciiTheme="majorHAnsi" w:hAnsiTheme="majorHAnsi"/>
            <w:bCs/>
            <w:color w:val="0070C0"/>
          </w:rPr>
          <w:t>velux@prfact.ch</w:t>
        </w:r>
      </w:hyperlink>
    </w:p>
    <w:p w14:paraId="4B059939" w14:textId="77777777" w:rsidR="001D0E19" w:rsidRPr="00B41D28" w:rsidRDefault="001D0E19" w:rsidP="001D0E19">
      <w:pPr>
        <w:pBdr>
          <w:bottom w:val="single" w:sz="4" w:space="1" w:color="auto"/>
        </w:pBdr>
        <w:rPr>
          <w:rFonts w:asciiTheme="majorHAnsi" w:hAnsiTheme="majorHAnsi"/>
          <w:color w:val="FF0000"/>
          <w:u w:val="single"/>
        </w:rPr>
      </w:pPr>
    </w:p>
    <w:p w14:paraId="30D40071" w14:textId="77777777" w:rsidR="001D0E19" w:rsidRPr="00B41D28" w:rsidRDefault="001D0E19" w:rsidP="001D0E19">
      <w:pPr>
        <w:rPr>
          <w:rFonts w:asciiTheme="majorHAnsi" w:hAnsiTheme="majorHAnsi"/>
          <w:color w:val="FF0000"/>
        </w:rPr>
      </w:pPr>
    </w:p>
    <w:p w14:paraId="5021B5A2" w14:textId="77777777" w:rsidR="001D0E19" w:rsidRPr="00B41D28" w:rsidRDefault="001D0E19" w:rsidP="001D0E19">
      <w:pPr>
        <w:rPr>
          <w:rFonts w:asciiTheme="majorHAnsi" w:hAnsiTheme="majorHAnsi"/>
          <w:b/>
          <w:bCs/>
        </w:rPr>
      </w:pPr>
      <w:r w:rsidRPr="00B41D28">
        <w:rPr>
          <w:rFonts w:asciiTheme="majorHAnsi" w:hAnsiTheme="majorHAnsi"/>
          <w:b/>
          <w:bCs/>
        </w:rPr>
        <w:t>À propos de Velux</w:t>
      </w:r>
    </w:p>
    <w:p w14:paraId="4017C3F1" w14:textId="28D0819B" w:rsidR="001D0E19" w:rsidRPr="001D0E19" w:rsidRDefault="001D0E19" w:rsidP="001D0E19">
      <w:pPr>
        <w:rPr>
          <w:rFonts w:asciiTheme="majorHAnsi" w:hAnsiTheme="majorHAnsi"/>
        </w:rPr>
      </w:pPr>
      <w:r w:rsidRPr="00B41D28">
        <w:rPr>
          <w:rFonts w:asciiTheme="majorHAnsi" w:hAnsiTheme="majorHAnsi"/>
        </w:rPr>
        <w:t xml:space="preserve">Velux Suisse occupe une position de leader sur le marché des fenêtres de toit. En tant que partie du Groupe Velux mondial, nous avons comme vision de développer de meilleures conditions de vie sous les toits, avec à la clé de la lumière naturelle et de l’air frais. Notre gamme de produits comprend une grande diversité de solutions d’éclairage par le toit (fenêtres de toit, </w:t>
      </w:r>
      <w:proofErr w:type="spellStart"/>
      <w:r w:rsidRPr="00B41D28">
        <w:rPr>
          <w:rFonts w:asciiTheme="majorHAnsi" w:hAnsiTheme="majorHAnsi"/>
        </w:rPr>
        <w:t>Modular</w:t>
      </w:r>
      <w:proofErr w:type="spellEnd"/>
      <w:r w:rsidRPr="00B41D28">
        <w:rPr>
          <w:rFonts w:asciiTheme="majorHAnsi" w:hAnsiTheme="majorHAnsi"/>
        </w:rPr>
        <w:t xml:space="preserve"> </w:t>
      </w:r>
      <w:proofErr w:type="spellStart"/>
      <w:r w:rsidRPr="00B41D28">
        <w:rPr>
          <w:rFonts w:asciiTheme="majorHAnsi" w:hAnsiTheme="majorHAnsi"/>
        </w:rPr>
        <w:t>Skylights</w:t>
      </w:r>
      <w:proofErr w:type="spellEnd"/>
      <w:r w:rsidRPr="00B41D28">
        <w:rPr>
          <w:rFonts w:asciiTheme="majorHAnsi" w:hAnsiTheme="majorHAnsi"/>
        </w:rPr>
        <w:t xml:space="preserve">, fenêtres pour toit plat, conduits de lumière naturelle), </w:t>
      </w:r>
      <w:r w:rsidRPr="00B41D28">
        <w:rPr>
          <w:rFonts w:asciiTheme="majorHAnsi" w:hAnsiTheme="majorHAnsi"/>
        </w:rPr>
        <w:lastRenderedPageBreak/>
        <w:t>y compris avec les stores adéquats pour une protection optimale contre la chaleur ou comme protection visuelle. Nous opérons à l’échelle globale et gérons des agences commerciales et sites de production dans plus de 40 pays. De par le monde, nous employons quelque 11 500 collaborateurs. Le Groupe Velux est la propriété de VKR Holding A/S, une société à responsabilité limitée qui appartient entièrement à des fondations d’utilité publique et de bienfaisance (LES FONDATIONS VELUX) et à la famille. En 2019, VKR Holding a enregistré des recettes totales de 2,9 milliards d’euros. Les FONDATIONS VELUX ont distribué 178 millions d’euros de dons à des organisations d’utilité publique. Celles-ci soutiennent des initiatives et projets scientifiques, écologiques, sociaux et culturels.</w:t>
      </w:r>
    </w:p>
    <w:p w14:paraId="2379278E" w14:textId="77777777" w:rsidR="00F12B99" w:rsidRPr="00F12B99" w:rsidRDefault="00F12B99" w:rsidP="00D97FBA">
      <w:pPr>
        <w:pStyle w:val="KeinLeerraum"/>
        <w:contextualSpacing/>
        <w:rPr>
          <w:rFonts w:eastAsia="VELUXforOffice" w:cs="VELUXforOffice"/>
        </w:rPr>
      </w:pPr>
    </w:p>
    <w:sectPr w:rsidR="00F12B99" w:rsidRPr="00F12B99" w:rsidSect="00CB1ADB">
      <w:headerReference w:type="default" r:id="rId14"/>
      <w:footerReference w:type="default" r:id="rId15"/>
      <w:headerReference w:type="first" r:id="rId16"/>
      <w:footerReference w:type="first" r:id="rId17"/>
      <w:endnotePr>
        <w:numFmt w:val="decimal"/>
      </w:endnotePr>
      <w:pgSz w:w="11907" w:h="16840" w:code="9"/>
      <w:pgMar w:top="2835" w:right="1134" w:bottom="1888" w:left="1418"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13E5" w14:textId="77777777" w:rsidR="00CD5303" w:rsidRDefault="00CD5303">
      <w:r>
        <w:separator/>
      </w:r>
    </w:p>
  </w:endnote>
  <w:endnote w:type="continuationSeparator" w:id="0">
    <w:p w14:paraId="44B50D07" w14:textId="77777777" w:rsidR="00CD5303" w:rsidRDefault="00CD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LUXforOffice">
    <w:altName w:val="Calibri"/>
    <w:panose1 w:val="02000506030000020004"/>
    <w:charset w:val="00"/>
    <w:family w:val="auto"/>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luxGothic Regular">
    <w:altName w:val="Arial"/>
    <w:panose1 w:val="00000000000000000000"/>
    <w:charset w:val="00"/>
    <w:family w:val="modern"/>
    <w:notTrueType/>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14CE" w14:textId="77777777" w:rsidR="00091F0D" w:rsidRDefault="00091F0D" w:rsidP="00091F0D">
    <w:pPr>
      <w:pStyle w:val="Fuzeile"/>
    </w:pPr>
    <w:r>
      <w:rPr>
        <w:noProof/>
        <w:lang w:val="de-DE" w:eastAsia="de-DE"/>
      </w:rPr>
      <mc:AlternateContent>
        <mc:Choice Requires="wps">
          <w:drawing>
            <wp:anchor distT="0" distB="0" distL="114300" distR="114300" simplePos="0" relativeHeight="251667456" behindDoc="0" locked="0" layoutInCell="1" allowOverlap="1" wp14:anchorId="3256CC29" wp14:editId="46E31FD4">
              <wp:simplePos x="0" y="0"/>
              <wp:positionH relativeFrom="page">
                <wp:posOffset>6398260</wp:posOffset>
              </wp:positionH>
              <wp:positionV relativeFrom="page">
                <wp:posOffset>10092055</wp:posOffset>
              </wp:positionV>
              <wp:extent cx="450215" cy="228600"/>
              <wp:effectExtent l="0" t="0" r="6985" b="0"/>
              <wp:wrapNone/>
              <wp:docPr id="10"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EDB6" w14:textId="13821F2D"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D22170">
                            <w:rPr>
                              <w:rStyle w:val="Seitenzahl"/>
                              <w:noProof/>
                            </w:rPr>
                            <w:t>3</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CC29" id="_x0000_t202" coordsize="21600,21600" o:spt="202" path="m,l,21600r21600,l21600,xe">
              <v:stroke joinstyle="miter"/>
              <v:path gradientshapeok="t" o:connecttype="rect"/>
            </v:shapetype>
            <v:shape id="Pageno" o:spid="_x0000_s1026" type="#_x0000_t202" style="position:absolute;margin-left:503.8pt;margin-top:794.65pt;width:35.45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" filled="f" stroked="f">
              <v:textbox inset="0,0,0,0">
                <w:txbxContent>
                  <w:p w14:paraId="2ABBEDB6" w14:textId="13821F2D"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D22170">
                      <w:rPr>
                        <w:rStyle w:val="Seitenzahl"/>
                        <w:noProof/>
                      </w:rPr>
                      <w:t>3</w:t>
                    </w:r>
                    <w:r>
                      <w:rPr>
                        <w:rStyle w:val="Seitenzahl"/>
                      </w:rPr>
                      <w:fldChar w:fldCharType="end"/>
                    </w:r>
                    <w:r>
                      <w:rPr>
                        <w:rStyle w:val="Seitenzahl"/>
                      </w:rPr>
                      <w:t xml:space="preserve"> </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66432" behindDoc="0" locked="0" layoutInCell="1" allowOverlap="1" wp14:anchorId="1248F4D1" wp14:editId="13E49F84">
              <wp:simplePos x="0" y="0"/>
              <wp:positionH relativeFrom="margin">
                <wp:align>left</wp:align>
              </wp:positionH>
              <wp:positionV relativeFrom="page">
                <wp:posOffset>9721215</wp:posOffset>
              </wp:positionV>
              <wp:extent cx="4600575" cy="547370"/>
              <wp:effectExtent l="0" t="0" r="9525" b="5080"/>
              <wp:wrapNone/>
              <wp:docPr id="9" name="FooterText_Hide"/>
              <wp:cNvGraphicFramePr/>
              <a:graphic xmlns:a="http://schemas.openxmlformats.org/drawingml/2006/main">
                <a:graphicData uri="http://schemas.microsoft.com/office/word/2010/wordprocessingShape">
                  <wps:wsp>
                    <wps:cNvSpPr txBox="1"/>
                    <wps:spPr>
                      <a:xfrm>
                        <a:off x="0" y="0"/>
                        <a:ext cx="4600575" cy="5467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6971C0" w14:textId="77777777" w:rsidR="00091F0D" w:rsidRDefault="00091F0D" w:rsidP="00091F0D">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8F4D1" id="FooterText_Hide" o:spid="_x0000_s1027" type="#_x0000_t202" style="position:absolute;margin-left:0;margin-top:765.45pt;width:362.25pt;height:43.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" filled="f" fillcolor="white [3201]" stroked="f" strokeweight=".5pt">
              <v:textbox inset="0,0,0,0">
                <w:txbxContent>
                  <w:p w14:paraId="0A6971C0" w14:textId="77777777" w:rsidR="00091F0D" w:rsidRDefault="00091F0D" w:rsidP="00091F0D">
                    <w:pPr>
                      <w:pStyle w:val="Fuzeile"/>
                    </w:pPr>
                  </w:p>
                </w:txbxContent>
              </v:textbox>
              <w10:wrap anchorx="margin" anchory="page"/>
            </v:shape>
          </w:pict>
        </mc:Fallback>
      </mc:AlternateContent>
    </w:r>
  </w:p>
  <w:p w14:paraId="4CA4F089" w14:textId="77777777" w:rsidR="007A1514" w:rsidRPr="00091F0D" w:rsidRDefault="007A1514" w:rsidP="00091F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E016" w14:textId="77777777" w:rsidR="007A1514" w:rsidRPr="00091F0D" w:rsidRDefault="00091F0D" w:rsidP="00091F0D">
    <w:pPr>
      <w:pStyle w:val="Fuzeile"/>
    </w:pPr>
    <w:r>
      <w:rPr>
        <w:noProof/>
        <w:lang w:val="de-DE" w:eastAsia="de-DE"/>
      </w:rPr>
      <mc:AlternateContent>
        <mc:Choice Requires="wps">
          <w:drawing>
            <wp:anchor distT="0" distB="0" distL="114300" distR="114300" simplePos="0" relativeHeight="251664384" behindDoc="0" locked="0" layoutInCell="1" allowOverlap="1" wp14:anchorId="1E88A7D9" wp14:editId="7B9C0014">
              <wp:simplePos x="0" y="0"/>
              <wp:positionH relativeFrom="page">
                <wp:posOffset>6396355</wp:posOffset>
              </wp:positionH>
              <wp:positionV relativeFrom="page">
                <wp:posOffset>10092055</wp:posOffset>
              </wp:positionV>
              <wp:extent cx="450215" cy="228600"/>
              <wp:effectExtent l="0" t="0" r="6985" b="0"/>
              <wp:wrapNone/>
              <wp:docPr id="8"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659E" w14:textId="2C54D9F9"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D22170">
                            <w:rPr>
                              <w:rStyle w:val="Seitenzahl"/>
                              <w:noProof/>
                            </w:rPr>
                            <w:t>1</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8A7D9" id="_x0000_t202" coordsize="21600,21600" o:spt="202" path="m,l,21600r21600,l21600,xe">
              <v:stroke joinstyle="miter"/>
              <v:path gradientshapeok="t" o:connecttype="rect"/>
            </v:shapetype>
            <v:shape id="_x0000_s1028" type="#_x0000_t202" style="position:absolute;margin-left:503.65pt;margin-top:794.65pt;width:35.45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" filled="f" stroked="f">
              <v:textbox inset="0,0,0,0">
                <w:txbxContent>
                  <w:p w14:paraId="764A659E" w14:textId="2C54D9F9" w:rsidR="00091F0D" w:rsidRDefault="00091F0D"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D22170">
                      <w:rPr>
                        <w:rStyle w:val="Seitenzahl"/>
                        <w:noProof/>
                      </w:rPr>
                      <w:t>1</w:t>
                    </w:r>
                    <w:r>
                      <w:rPr>
                        <w:rStyle w:val="Seitenzahl"/>
                      </w:rPr>
                      <w:fldChar w:fldCharType="end"/>
                    </w:r>
                    <w:r>
                      <w:rPr>
                        <w:rStyle w:val="Seitenzah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574F" w14:textId="77777777" w:rsidR="00CD5303" w:rsidRDefault="00CD5303">
      <w:r>
        <w:separator/>
      </w:r>
    </w:p>
  </w:footnote>
  <w:footnote w:type="continuationSeparator" w:id="0">
    <w:p w14:paraId="4548B57E" w14:textId="77777777" w:rsidR="00CD5303" w:rsidRDefault="00CD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C942" w14:textId="77777777" w:rsidR="0092207E" w:rsidRDefault="0092207E" w:rsidP="006652D1">
    <w:pPr>
      <w:pStyle w:val="Kopfzeile"/>
      <w:spacing w:after="80"/>
    </w:pPr>
    <w:r>
      <w:rPr>
        <w:noProof/>
        <w:lang w:val="de-DE" w:eastAsia="de-DE"/>
      </w:rPr>
      <w:drawing>
        <wp:anchor distT="0" distB="0" distL="0" distR="0" simplePos="0" relativeHeight="251658240" behindDoc="1" locked="0" layoutInCell="1" allowOverlap="1" wp14:anchorId="37096F80" wp14:editId="000747B6">
          <wp:simplePos x="0" y="0"/>
          <wp:positionH relativeFrom="page">
            <wp:posOffset>5389200</wp:posOffset>
          </wp:positionH>
          <wp:positionV relativeFrom="page">
            <wp:posOffset>720000</wp:posOffset>
          </wp:positionV>
          <wp:extent cx="1468800" cy="496990"/>
          <wp:effectExtent l="0" t="0" r="0" b="0"/>
          <wp:wrapNone/>
          <wp:docPr id="1213254323" name="Logo_Hide"/>
          <wp:cNvGraphicFramePr/>
          <a:graphic xmlns:a="http://schemas.openxmlformats.org/drawingml/2006/main">
            <a:graphicData uri="http://schemas.openxmlformats.org/drawingml/2006/picture">
              <pic:pic xmlns:pic="http://schemas.openxmlformats.org/drawingml/2006/picture">
                <pic:nvPicPr>
                  <pic:cNvPr id="1213254323" name="Logo_Hide"/>
                  <pic:cNvPicPr/>
                </pic:nvPicPr>
                <pic:blipFill>
                  <a:blip r:embed="rId1"/>
                  <a:srcRect/>
                  <a:stretch/>
                </pic:blipFill>
                <pic:spPr>
                  <a:xfrm>
                    <a:off x="0" y="0"/>
                    <a:ext cx="1468800" cy="4969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A76A" w14:textId="455D88C7" w:rsidR="00394646" w:rsidRPr="008725D9" w:rsidRDefault="00FC1376" w:rsidP="00394646">
    <w:pPr>
      <w:pStyle w:val="Kopfzeile"/>
      <w:rPr>
        <w:sz w:val="22"/>
        <w:szCs w:val="22"/>
      </w:rPr>
    </w:pPr>
    <w:r>
      <w:rPr>
        <w:sz w:val="22"/>
        <w:szCs w:val="22"/>
      </w:rPr>
      <w:t>Communiqué de presse</w:t>
    </w:r>
  </w:p>
  <w:p w14:paraId="03199236" w14:textId="77777777" w:rsidR="007A1514" w:rsidRPr="00394646" w:rsidRDefault="007A1514" w:rsidP="00394646">
    <w:pPr>
      <w:pStyle w:val="Kopfzeile"/>
    </w:pPr>
    <w:r>
      <w:rPr>
        <w:noProof/>
        <w:lang w:val="de-DE" w:eastAsia="de-DE"/>
      </w:rPr>
      <w:drawing>
        <wp:anchor distT="0" distB="0" distL="0" distR="0" simplePos="0" relativeHeight="251668480" behindDoc="1" locked="0" layoutInCell="1" allowOverlap="1" wp14:anchorId="44C83729" wp14:editId="4FF9002D">
          <wp:simplePos x="0" y="0"/>
          <wp:positionH relativeFrom="page">
            <wp:posOffset>5389200</wp:posOffset>
          </wp:positionH>
          <wp:positionV relativeFrom="page">
            <wp:posOffset>720000</wp:posOffset>
          </wp:positionV>
          <wp:extent cx="1468800" cy="496990"/>
          <wp:effectExtent l="0" t="0" r="0" b="0"/>
          <wp:wrapNone/>
          <wp:docPr id="1370780023" name="Logo_Hide1"/>
          <wp:cNvGraphicFramePr/>
          <a:graphic xmlns:a="http://schemas.openxmlformats.org/drawingml/2006/main">
            <a:graphicData uri="http://schemas.openxmlformats.org/drawingml/2006/picture">
              <pic:pic xmlns:pic="http://schemas.openxmlformats.org/drawingml/2006/picture">
                <pic:nvPicPr>
                  <pic:cNvPr id="1370780023" name="Logo_Hide1"/>
                  <pic:cNvPicPr/>
                </pic:nvPicPr>
                <pic:blipFill>
                  <a:blip r:embed="rId1"/>
                  <a:srcRect/>
                  <a:stretch/>
                </pic:blipFill>
                <pic:spPr>
                  <a:xfrm>
                    <a:off x="0" y="0"/>
                    <a:ext cx="1468800" cy="496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4CF4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03CDF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D48FA7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41E3B0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358D3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16AE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819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CC1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50FD5"/>
    <w:multiLevelType w:val="hybridMultilevel"/>
    <w:tmpl w:val="34DA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F75FB5"/>
    <w:multiLevelType w:val="hybridMultilevel"/>
    <w:tmpl w:val="F13A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4300"/>
    <w:multiLevelType w:val="hybridMultilevel"/>
    <w:tmpl w:val="29F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F094A"/>
    <w:multiLevelType w:val="multilevel"/>
    <w:tmpl w:val="0406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D104462"/>
    <w:multiLevelType w:val="multilevel"/>
    <w:tmpl w:val="8234A5CC"/>
    <w:lvl w:ilvl="0">
      <w:start w:val="1"/>
      <w:numFmt w:val="decimal"/>
      <w:pStyle w:val="Listennumm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190"/>
      </w:pPr>
      <w:rPr>
        <w:rFonts w:hint="default"/>
      </w:rPr>
    </w:lvl>
    <w:lvl w:ilvl="8">
      <w:start w:val="1"/>
      <w:numFmt w:val="decimal"/>
      <w:lvlText w:val="%1.%2.%3.%4.%5.%6.%7.%8.%9."/>
      <w:lvlJc w:val="left"/>
      <w:pPr>
        <w:ind w:left="4309" w:hanging="1474"/>
      </w:pPr>
      <w:rPr>
        <w:rFonts w:hint="default"/>
      </w:rPr>
    </w:lvl>
  </w:abstractNum>
  <w:abstractNum w:abstractNumId="18" w15:restartNumberingAfterBreak="0">
    <w:nsid w:val="499F1D9E"/>
    <w:multiLevelType w:val="hybridMultilevel"/>
    <w:tmpl w:val="DBE0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5C5451"/>
    <w:multiLevelType w:val="hybridMultilevel"/>
    <w:tmpl w:val="BA08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067D0"/>
    <w:multiLevelType w:val="multilevel"/>
    <w:tmpl w:val="FC5E56EA"/>
    <w:lvl w:ilvl="0">
      <w:start w:val="1"/>
      <w:numFmt w:val="bullet"/>
      <w:pStyle w:val="Aufzhlungszeichen"/>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23" w15:restartNumberingAfterBreak="0">
    <w:nsid w:val="6ACB3B03"/>
    <w:multiLevelType w:val="multilevel"/>
    <w:tmpl w:val="11E83418"/>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34C7605"/>
    <w:multiLevelType w:val="multilevel"/>
    <w:tmpl w:val="FCB0A8CE"/>
    <w:lvl w:ilvl="0">
      <w:start w:val="1"/>
      <w:numFmt w:val="decimal"/>
      <w:pStyle w:val="Normal-Numb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4"/>
  </w:num>
  <w:num w:numId="16">
    <w:abstractNumId w:val="20"/>
  </w:num>
  <w:num w:numId="17">
    <w:abstractNumId w:val="11"/>
  </w:num>
  <w:num w:numId="18">
    <w:abstractNumId w:val="13"/>
  </w:num>
  <w:num w:numId="19">
    <w:abstractNumId w:val="22"/>
  </w:num>
  <w:num w:numId="20">
    <w:abstractNumId w:val="17"/>
  </w:num>
  <w:num w:numId="21">
    <w:abstractNumId w:val="19"/>
  </w:num>
  <w:num w:numId="22">
    <w:abstractNumId w:val="12"/>
  </w:num>
  <w:num w:numId="23">
    <w:abstractNumId w:val="16"/>
  </w:num>
  <w:num w:numId="24">
    <w:abstractNumId w:val="22"/>
  </w:num>
  <w:num w:numId="25">
    <w:abstractNumId w:val="7"/>
  </w:num>
  <w:num w:numId="26">
    <w:abstractNumId w:val="6"/>
  </w:num>
  <w:num w:numId="27">
    <w:abstractNumId w:val="5"/>
  </w:num>
  <w:num w:numId="28">
    <w:abstractNumId w:val="4"/>
  </w:num>
  <w:num w:numId="29">
    <w:abstractNumId w:val="17"/>
  </w:num>
  <w:num w:numId="30">
    <w:abstractNumId w:val="3"/>
  </w:num>
  <w:num w:numId="31">
    <w:abstractNumId w:val="2"/>
  </w:num>
  <w:num w:numId="32">
    <w:abstractNumId w:val="1"/>
  </w:num>
  <w:num w:numId="33">
    <w:abstractNumId w:val="0"/>
  </w:num>
  <w:num w:numId="34">
    <w:abstractNumId w:val="23"/>
  </w:num>
  <w:num w:numId="35">
    <w:abstractNumId w:val="24"/>
  </w:num>
  <w:num w:numId="36">
    <w:abstractNumId w:val="18"/>
  </w:num>
  <w:num w:numId="37">
    <w:abstractNumId w:val="14"/>
  </w:num>
  <w:num w:numId="38">
    <w:abstractNumId w:val="10"/>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55297">
      <o:colormru v:ext="edit" colors="#ee3224"/>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15602"/>
    <w:rsid w:val="00016D55"/>
    <w:rsid w:val="00025D6C"/>
    <w:rsid w:val="00051A09"/>
    <w:rsid w:val="0006409E"/>
    <w:rsid w:val="000640B1"/>
    <w:rsid w:val="00066058"/>
    <w:rsid w:val="00066FE6"/>
    <w:rsid w:val="00083054"/>
    <w:rsid w:val="00085008"/>
    <w:rsid w:val="00091F0D"/>
    <w:rsid w:val="000A3214"/>
    <w:rsid w:val="000D0701"/>
    <w:rsid w:val="000D1208"/>
    <w:rsid w:val="000D39FA"/>
    <w:rsid w:val="000D578B"/>
    <w:rsid w:val="000E2882"/>
    <w:rsid w:val="00100152"/>
    <w:rsid w:val="00102C4D"/>
    <w:rsid w:val="00113178"/>
    <w:rsid w:val="00113295"/>
    <w:rsid w:val="00120870"/>
    <w:rsid w:val="00121E4F"/>
    <w:rsid w:val="00126839"/>
    <w:rsid w:val="001274CF"/>
    <w:rsid w:val="00133D23"/>
    <w:rsid w:val="001347ED"/>
    <w:rsid w:val="00134C68"/>
    <w:rsid w:val="00135998"/>
    <w:rsid w:val="00153477"/>
    <w:rsid w:val="0015667B"/>
    <w:rsid w:val="001608E9"/>
    <w:rsid w:val="0016465F"/>
    <w:rsid w:val="0016790A"/>
    <w:rsid w:val="00176069"/>
    <w:rsid w:val="00190E57"/>
    <w:rsid w:val="001924BA"/>
    <w:rsid w:val="00192812"/>
    <w:rsid w:val="001A4A16"/>
    <w:rsid w:val="001A787B"/>
    <w:rsid w:val="001B007C"/>
    <w:rsid w:val="001B27B4"/>
    <w:rsid w:val="001D0E19"/>
    <w:rsid w:val="0021315A"/>
    <w:rsid w:val="002171DE"/>
    <w:rsid w:val="00266F4F"/>
    <w:rsid w:val="00270D15"/>
    <w:rsid w:val="00273240"/>
    <w:rsid w:val="002772AA"/>
    <w:rsid w:val="00285BAB"/>
    <w:rsid w:val="002908CD"/>
    <w:rsid w:val="002C2D62"/>
    <w:rsid w:val="002C307A"/>
    <w:rsid w:val="002C7BB1"/>
    <w:rsid w:val="002D085C"/>
    <w:rsid w:val="002D1EC3"/>
    <w:rsid w:val="002D5C5F"/>
    <w:rsid w:val="002D6A2C"/>
    <w:rsid w:val="002E326D"/>
    <w:rsid w:val="002E7FD9"/>
    <w:rsid w:val="00302F91"/>
    <w:rsid w:val="0031576A"/>
    <w:rsid w:val="00317563"/>
    <w:rsid w:val="00320FAF"/>
    <w:rsid w:val="0032290D"/>
    <w:rsid w:val="00332982"/>
    <w:rsid w:val="00333E13"/>
    <w:rsid w:val="0033738D"/>
    <w:rsid w:val="00365DF9"/>
    <w:rsid w:val="00366916"/>
    <w:rsid w:val="0037746E"/>
    <w:rsid w:val="00394646"/>
    <w:rsid w:val="00395C92"/>
    <w:rsid w:val="00397DDD"/>
    <w:rsid w:val="003A52EA"/>
    <w:rsid w:val="003A53A1"/>
    <w:rsid w:val="003B0359"/>
    <w:rsid w:val="003B2413"/>
    <w:rsid w:val="003B34AC"/>
    <w:rsid w:val="003B7402"/>
    <w:rsid w:val="003D39C1"/>
    <w:rsid w:val="003E6170"/>
    <w:rsid w:val="004000ED"/>
    <w:rsid w:val="00402608"/>
    <w:rsid w:val="00406BE3"/>
    <w:rsid w:val="00430A47"/>
    <w:rsid w:val="00431EDB"/>
    <w:rsid w:val="004362EA"/>
    <w:rsid w:val="00454E91"/>
    <w:rsid w:val="00460F3D"/>
    <w:rsid w:val="00461EFA"/>
    <w:rsid w:val="00461F49"/>
    <w:rsid w:val="0046256B"/>
    <w:rsid w:val="00470003"/>
    <w:rsid w:val="004710F4"/>
    <w:rsid w:val="004737E6"/>
    <w:rsid w:val="00477CBE"/>
    <w:rsid w:val="00477E03"/>
    <w:rsid w:val="004814B8"/>
    <w:rsid w:val="004862F7"/>
    <w:rsid w:val="004903CE"/>
    <w:rsid w:val="004936C0"/>
    <w:rsid w:val="004A031F"/>
    <w:rsid w:val="004B1543"/>
    <w:rsid w:val="004E1082"/>
    <w:rsid w:val="004F0263"/>
    <w:rsid w:val="004F1590"/>
    <w:rsid w:val="005001B3"/>
    <w:rsid w:val="00504494"/>
    <w:rsid w:val="00516271"/>
    <w:rsid w:val="00525A2A"/>
    <w:rsid w:val="00537F3A"/>
    <w:rsid w:val="0054411F"/>
    <w:rsid w:val="00553407"/>
    <w:rsid w:val="00560067"/>
    <w:rsid w:val="00570443"/>
    <w:rsid w:val="00570BB3"/>
    <w:rsid w:val="00573370"/>
    <w:rsid w:val="00573853"/>
    <w:rsid w:val="00573E1B"/>
    <w:rsid w:val="00575B61"/>
    <w:rsid w:val="00576BCF"/>
    <w:rsid w:val="005802EE"/>
    <w:rsid w:val="00582C1E"/>
    <w:rsid w:val="005A1D1D"/>
    <w:rsid w:val="005A626F"/>
    <w:rsid w:val="005B2689"/>
    <w:rsid w:val="005B3BDB"/>
    <w:rsid w:val="005B472E"/>
    <w:rsid w:val="005B7D58"/>
    <w:rsid w:val="005C4635"/>
    <w:rsid w:val="005D57CF"/>
    <w:rsid w:val="005D775D"/>
    <w:rsid w:val="005E2BA3"/>
    <w:rsid w:val="005E6CB9"/>
    <w:rsid w:val="005F03EE"/>
    <w:rsid w:val="005F250B"/>
    <w:rsid w:val="005F4BF3"/>
    <w:rsid w:val="00602228"/>
    <w:rsid w:val="00603C7B"/>
    <w:rsid w:val="0060764A"/>
    <w:rsid w:val="00611EEC"/>
    <w:rsid w:val="00613635"/>
    <w:rsid w:val="00614C30"/>
    <w:rsid w:val="00620ADD"/>
    <w:rsid w:val="00626079"/>
    <w:rsid w:val="006402B6"/>
    <w:rsid w:val="00643539"/>
    <w:rsid w:val="006531C1"/>
    <w:rsid w:val="00655E37"/>
    <w:rsid w:val="006652D1"/>
    <w:rsid w:val="006856D8"/>
    <w:rsid w:val="006A229D"/>
    <w:rsid w:val="006C4C3B"/>
    <w:rsid w:val="006C5815"/>
    <w:rsid w:val="006C781D"/>
    <w:rsid w:val="006D0D49"/>
    <w:rsid w:val="006D6F51"/>
    <w:rsid w:val="006E694D"/>
    <w:rsid w:val="006F34D4"/>
    <w:rsid w:val="006F3F3F"/>
    <w:rsid w:val="00701462"/>
    <w:rsid w:val="007069B8"/>
    <w:rsid w:val="007168C0"/>
    <w:rsid w:val="00730C69"/>
    <w:rsid w:val="00733A31"/>
    <w:rsid w:val="007343B8"/>
    <w:rsid w:val="00736658"/>
    <w:rsid w:val="00746DAC"/>
    <w:rsid w:val="00780FB7"/>
    <w:rsid w:val="00782100"/>
    <w:rsid w:val="00785342"/>
    <w:rsid w:val="007955B4"/>
    <w:rsid w:val="00795CBF"/>
    <w:rsid w:val="007A1514"/>
    <w:rsid w:val="007A1E1E"/>
    <w:rsid w:val="007B4BBC"/>
    <w:rsid w:val="007E6D64"/>
    <w:rsid w:val="007F7C4C"/>
    <w:rsid w:val="008027E6"/>
    <w:rsid w:val="00810BFA"/>
    <w:rsid w:val="0081428B"/>
    <w:rsid w:val="00820DD5"/>
    <w:rsid w:val="00833B15"/>
    <w:rsid w:val="00837032"/>
    <w:rsid w:val="008407C3"/>
    <w:rsid w:val="00842DD9"/>
    <w:rsid w:val="00844CBC"/>
    <w:rsid w:val="00855961"/>
    <w:rsid w:val="00862238"/>
    <w:rsid w:val="00863559"/>
    <w:rsid w:val="008725D9"/>
    <w:rsid w:val="008739DC"/>
    <w:rsid w:val="008755B4"/>
    <w:rsid w:val="00875725"/>
    <w:rsid w:val="00883C78"/>
    <w:rsid w:val="00883F5D"/>
    <w:rsid w:val="00885C2F"/>
    <w:rsid w:val="008A03AB"/>
    <w:rsid w:val="008A0B94"/>
    <w:rsid w:val="008A4D5E"/>
    <w:rsid w:val="008A726C"/>
    <w:rsid w:val="008B17EC"/>
    <w:rsid w:val="008B5A4D"/>
    <w:rsid w:val="008B63B3"/>
    <w:rsid w:val="008C79A9"/>
    <w:rsid w:val="008D2291"/>
    <w:rsid w:val="008E3296"/>
    <w:rsid w:val="008E4B55"/>
    <w:rsid w:val="008F22A1"/>
    <w:rsid w:val="008F2F8F"/>
    <w:rsid w:val="008F47D1"/>
    <w:rsid w:val="008F5242"/>
    <w:rsid w:val="008F6469"/>
    <w:rsid w:val="00901B82"/>
    <w:rsid w:val="00905B5B"/>
    <w:rsid w:val="0092207E"/>
    <w:rsid w:val="00925651"/>
    <w:rsid w:val="009300A2"/>
    <w:rsid w:val="00930E78"/>
    <w:rsid w:val="00931E3D"/>
    <w:rsid w:val="00936701"/>
    <w:rsid w:val="009433F6"/>
    <w:rsid w:val="00943DF4"/>
    <w:rsid w:val="00956FA7"/>
    <w:rsid w:val="0096045F"/>
    <w:rsid w:val="00967DF6"/>
    <w:rsid w:val="00971A72"/>
    <w:rsid w:val="00971C7D"/>
    <w:rsid w:val="009729DC"/>
    <w:rsid w:val="009878D3"/>
    <w:rsid w:val="00993703"/>
    <w:rsid w:val="00993B46"/>
    <w:rsid w:val="0099775C"/>
    <w:rsid w:val="009A06B6"/>
    <w:rsid w:val="009B5FF0"/>
    <w:rsid w:val="009C3A4A"/>
    <w:rsid w:val="009C70EB"/>
    <w:rsid w:val="009D3340"/>
    <w:rsid w:val="009D416B"/>
    <w:rsid w:val="009E4744"/>
    <w:rsid w:val="009F27A2"/>
    <w:rsid w:val="00A10728"/>
    <w:rsid w:val="00A121AF"/>
    <w:rsid w:val="00A139EB"/>
    <w:rsid w:val="00A15786"/>
    <w:rsid w:val="00A16A36"/>
    <w:rsid w:val="00A175C3"/>
    <w:rsid w:val="00A33304"/>
    <w:rsid w:val="00A36641"/>
    <w:rsid w:val="00A46256"/>
    <w:rsid w:val="00A829FE"/>
    <w:rsid w:val="00A96423"/>
    <w:rsid w:val="00A97120"/>
    <w:rsid w:val="00AA601E"/>
    <w:rsid w:val="00AB292B"/>
    <w:rsid w:val="00AB2DF1"/>
    <w:rsid w:val="00AB4388"/>
    <w:rsid w:val="00AB488C"/>
    <w:rsid w:val="00AC2116"/>
    <w:rsid w:val="00AC30E4"/>
    <w:rsid w:val="00AC444F"/>
    <w:rsid w:val="00AF4732"/>
    <w:rsid w:val="00B1126E"/>
    <w:rsid w:val="00B24E72"/>
    <w:rsid w:val="00B42E44"/>
    <w:rsid w:val="00B46563"/>
    <w:rsid w:val="00B55B43"/>
    <w:rsid w:val="00B61C0F"/>
    <w:rsid w:val="00B86F33"/>
    <w:rsid w:val="00BA06B0"/>
    <w:rsid w:val="00BA56DF"/>
    <w:rsid w:val="00BA6AB6"/>
    <w:rsid w:val="00BA7E0F"/>
    <w:rsid w:val="00BC3C7C"/>
    <w:rsid w:val="00BC7BED"/>
    <w:rsid w:val="00BD1D33"/>
    <w:rsid w:val="00BD34A2"/>
    <w:rsid w:val="00BD3A4D"/>
    <w:rsid w:val="00BE7FBE"/>
    <w:rsid w:val="00BF02BB"/>
    <w:rsid w:val="00BF0649"/>
    <w:rsid w:val="00BF3138"/>
    <w:rsid w:val="00BF6B53"/>
    <w:rsid w:val="00BF71F2"/>
    <w:rsid w:val="00C03786"/>
    <w:rsid w:val="00C103AB"/>
    <w:rsid w:val="00C16CDC"/>
    <w:rsid w:val="00C172AA"/>
    <w:rsid w:val="00C37172"/>
    <w:rsid w:val="00C5048B"/>
    <w:rsid w:val="00C60608"/>
    <w:rsid w:val="00C647F9"/>
    <w:rsid w:val="00C67677"/>
    <w:rsid w:val="00C73FFD"/>
    <w:rsid w:val="00C74871"/>
    <w:rsid w:val="00C7686E"/>
    <w:rsid w:val="00C769F5"/>
    <w:rsid w:val="00C80505"/>
    <w:rsid w:val="00CA0576"/>
    <w:rsid w:val="00CA3A15"/>
    <w:rsid w:val="00CB1ADB"/>
    <w:rsid w:val="00CB4B3A"/>
    <w:rsid w:val="00CC2FE7"/>
    <w:rsid w:val="00CC415E"/>
    <w:rsid w:val="00CC7408"/>
    <w:rsid w:val="00CD2647"/>
    <w:rsid w:val="00CD5303"/>
    <w:rsid w:val="00CE0234"/>
    <w:rsid w:val="00CF40DA"/>
    <w:rsid w:val="00D0377E"/>
    <w:rsid w:val="00D03A80"/>
    <w:rsid w:val="00D07502"/>
    <w:rsid w:val="00D22170"/>
    <w:rsid w:val="00D26D8A"/>
    <w:rsid w:val="00D3791D"/>
    <w:rsid w:val="00D3792C"/>
    <w:rsid w:val="00D41086"/>
    <w:rsid w:val="00D5041F"/>
    <w:rsid w:val="00D57711"/>
    <w:rsid w:val="00D640D8"/>
    <w:rsid w:val="00D64518"/>
    <w:rsid w:val="00D7422E"/>
    <w:rsid w:val="00D825C0"/>
    <w:rsid w:val="00D83EF3"/>
    <w:rsid w:val="00D85608"/>
    <w:rsid w:val="00D87762"/>
    <w:rsid w:val="00D900E6"/>
    <w:rsid w:val="00D916EF"/>
    <w:rsid w:val="00D95A42"/>
    <w:rsid w:val="00D97FBA"/>
    <w:rsid w:val="00DA3632"/>
    <w:rsid w:val="00DA579E"/>
    <w:rsid w:val="00DA7C96"/>
    <w:rsid w:val="00DB6922"/>
    <w:rsid w:val="00DC3E1B"/>
    <w:rsid w:val="00DC3E75"/>
    <w:rsid w:val="00DC3EC1"/>
    <w:rsid w:val="00DC4612"/>
    <w:rsid w:val="00DD122D"/>
    <w:rsid w:val="00DE5070"/>
    <w:rsid w:val="00DE6835"/>
    <w:rsid w:val="00DE6A38"/>
    <w:rsid w:val="00DF03CB"/>
    <w:rsid w:val="00DF563D"/>
    <w:rsid w:val="00E01BB2"/>
    <w:rsid w:val="00E02F15"/>
    <w:rsid w:val="00E32B96"/>
    <w:rsid w:val="00E36CE9"/>
    <w:rsid w:val="00E444A6"/>
    <w:rsid w:val="00E50C38"/>
    <w:rsid w:val="00E703A0"/>
    <w:rsid w:val="00E71589"/>
    <w:rsid w:val="00E816B4"/>
    <w:rsid w:val="00E8319D"/>
    <w:rsid w:val="00E96E43"/>
    <w:rsid w:val="00EA0E9C"/>
    <w:rsid w:val="00EA7DF6"/>
    <w:rsid w:val="00EB1B09"/>
    <w:rsid w:val="00EC22F5"/>
    <w:rsid w:val="00EC5AC0"/>
    <w:rsid w:val="00EC62E5"/>
    <w:rsid w:val="00ED0609"/>
    <w:rsid w:val="00ED4D60"/>
    <w:rsid w:val="00ED7931"/>
    <w:rsid w:val="00EF0916"/>
    <w:rsid w:val="00F070C1"/>
    <w:rsid w:val="00F101B3"/>
    <w:rsid w:val="00F12B99"/>
    <w:rsid w:val="00F14614"/>
    <w:rsid w:val="00F1499D"/>
    <w:rsid w:val="00F16DF9"/>
    <w:rsid w:val="00F26759"/>
    <w:rsid w:val="00F4608C"/>
    <w:rsid w:val="00F54F6F"/>
    <w:rsid w:val="00F61DBC"/>
    <w:rsid w:val="00F63D13"/>
    <w:rsid w:val="00F658E3"/>
    <w:rsid w:val="00F73B33"/>
    <w:rsid w:val="00F7592A"/>
    <w:rsid w:val="00F856A2"/>
    <w:rsid w:val="00F96D33"/>
    <w:rsid w:val="00FC1376"/>
    <w:rsid w:val="00FD44FF"/>
    <w:rsid w:val="00FF2AB0"/>
    <w:rsid w:val="00FF45E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e3224"/>
    </o:shapedefaults>
    <o:shapelayout v:ext="edit">
      <o:idmap v:ext="edit" data="1"/>
    </o:shapelayout>
  </w:shapeDefaults>
  <w:decimalSymbol w:val="."/>
  <w:listSeparator w:val=";"/>
  <w14:docId w14:val="3CF0B48C"/>
  <w15:docId w15:val="{9FF7C7CC-53A6-414B-B8F1-7CAFC5E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fr-CH"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atentStyles>
  <w:style w:type="paragraph" w:default="1" w:styleId="Standard">
    <w:name w:val="Normal"/>
    <w:qFormat/>
    <w:rsid w:val="00BC7BED"/>
    <w:rPr>
      <w:rFonts w:ascii="VELUXforOffice" w:hAnsi="VELUXforOffice"/>
    </w:rPr>
  </w:style>
  <w:style w:type="paragraph" w:styleId="berschrift1">
    <w:name w:val="heading 1"/>
    <w:basedOn w:val="Standard"/>
    <w:next w:val="Standard"/>
    <w:uiPriority w:val="1"/>
    <w:qFormat/>
    <w:rsid w:val="004A031F"/>
    <w:pPr>
      <w:keepNext/>
      <w:spacing w:line="280" w:lineRule="atLeast"/>
      <w:outlineLvl w:val="0"/>
    </w:pPr>
    <w:rPr>
      <w:rFonts w:cs="Arial"/>
      <w:b/>
      <w:bCs/>
      <w:caps/>
      <w:sz w:val="24"/>
      <w:szCs w:val="32"/>
    </w:rPr>
  </w:style>
  <w:style w:type="paragraph" w:styleId="berschrift2">
    <w:name w:val="heading 2"/>
    <w:basedOn w:val="Standard"/>
    <w:next w:val="Standard"/>
    <w:uiPriority w:val="1"/>
    <w:qFormat/>
    <w:rsid w:val="004A031F"/>
    <w:pPr>
      <w:keepNext/>
      <w:spacing w:line="280" w:lineRule="atLeast"/>
      <w:outlineLvl w:val="1"/>
    </w:pPr>
    <w:rPr>
      <w:rFonts w:cs="Arial"/>
      <w:b/>
      <w:bCs/>
      <w:iCs/>
      <w:sz w:val="24"/>
      <w:szCs w:val="28"/>
    </w:rPr>
  </w:style>
  <w:style w:type="paragraph" w:styleId="berschrift3">
    <w:name w:val="heading 3"/>
    <w:basedOn w:val="Standard"/>
    <w:next w:val="Standard"/>
    <w:uiPriority w:val="1"/>
    <w:qFormat/>
    <w:rsid w:val="004A031F"/>
    <w:pPr>
      <w:keepNext/>
      <w:outlineLvl w:val="2"/>
    </w:pPr>
    <w:rPr>
      <w:rFonts w:cs="Arial"/>
      <w:b/>
      <w:bCs/>
      <w:caps/>
      <w:szCs w:val="26"/>
    </w:rPr>
  </w:style>
  <w:style w:type="paragraph" w:styleId="berschrift4">
    <w:name w:val="heading 4"/>
    <w:basedOn w:val="Standard"/>
    <w:next w:val="Standard"/>
    <w:uiPriority w:val="1"/>
    <w:rsid w:val="004A031F"/>
    <w:pPr>
      <w:keepNext/>
      <w:outlineLvl w:val="3"/>
    </w:pPr>
    <w:rPr>
      <w:b/>
      <w:bCs/>
      <w:szCs w:val="28"/>
    </w:rPr>
  </w:style>
  <w:style w:type="paragraph" w:styleId="berschrift5">
    <w:name w:val="heading 5"/>
    <w:basedOn w:val="Standard"/>
    <w:next w:val="Standard"/>
    <w:uiPriority w:val="1"/>
    <w:semiHidden/>
    <w:rsid w:val="004A031F"/>
    <w:pPr>
      <w:outlineLvl w:val="4"/>
    </w:pPr>
    <w:rPr>
      <w:b/>
      <w:bCs/>
      <w:iCs/>
      <w:szCs w:val="26"/>
    </w:rPr>
  </w:style>
  <w:style w:type="paragraph" w:styleId="berschrift6">
    <w:name w:val="heading 6"/>
    <w:basedOn w:val="Standard"/>
    <w:next w:val="Standard"/>
    <w:uiPriority w:val="1"/>
    <w:semiHidden/>
    <w:rsid w:val="004A031F"/>
    <w:pPr>
      <w:outlineLvl w:val="5"/>
    </w:pPr>
    <w:rPr>
      <w:b/>
      <w:bCs/>
      <w:szCs w:val="22"/>
    </w:rPr>
  </w:style>
  <w:style w:type="paragraph" w:styleId="berschrift7">
    <w:name w:val="heading 7"/>
    <w:basedOn w:val="Standard"/>
    <w:next w:val="Standard"/>
    <w:uiPriority w:val="1"/>
    <w:semiHidden/>
    <w:rsid w:val="004A031F"/>
    <w:pPr>
      <w:outlineLvl w:val="6"/>
    </w:pPr>
    <w:rPr>
      <w:b/>
    </w:rPr>
  </w:style>
  <w:style w:type="paragraph" w:styleId="berschrift8">
    <w:name w:val="heading 8"/>
    <w:basedOn w:val="Standard"/>
    <w:next w:val="Standard"/>
    <w:uiPriority w:val="1"/>
    <w:semiHidden/>
    <w:rsid w:val="004A031F"/>
    <w:pPr>
      <w:outlineLvl w:val="7"/>
    </w:pPr>
    <w:rPr>
      <w:b/>
      <w:iCs/>
    </w:rPr>
  </w:style>
  <w:style w:type="paragraph" w:styleId="berschrift9">
    <w:name w:val="heading 9"/>
    <w:basedOn w:val="Standard"/>
    <w:next w:val="Standard"/>
    <w:uiPriority w:val="1"/>
    <w:semiHidden/>
    <w:rsid w:val="004A031F"/>
    <w:p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rsid w:val="004A031F"/>
    <w:pPr>
      <w:numPr>
        <w:numId w:val="1"/>
      </w:numPr>
    </w:pPr>
  </w:style>
  <w:style w:type="numbering" w:styleId="1ai">
    <w:name w:val="Outline List 1"/>
    <w:basedOn w:val="KeineListe"/>
    <w:uiPriority w:val="99"/>
    <w:semiHidden/>
    <w:rsid w:val="004A031F"/>
    <w:pPr>
      <w:numPr>
        <w:numId w:val="2"/>
      </w:numPr>
    </w:pPr>
  </w:style>
  <w:style w:type="numbering" w:styleId="ArtikelAbschnitt">
    <w:name w:val="Outline List 3"/>
    <w:basedOn w:val="KeineListe"/>
    <w:uiPriority w:val="99"/>
    <w:semiHidden/>
    <w:rsid w:val="004A031F"/>
    <w:pPr>
      <w:numPr>
        <w:numId w:val="3"/>
      </w:numPr>
    </w:pPr>
  </w:style>
  <w:style w:type="paragraph" w:styleId="Blocktext">
    <w:name w:val="Block Text"/>
    <w:basedOn w:val="Standard"/>
    <w:uiPriority w:val="99"/>
    <w:semiHidden/>
    <w:rsid w:val="004A031F"/>
    <w:pPr>
      <w:spacing w:after="120"/>
      <w:ind w:left="1440" w:right="1440"/>
    </w:pPr>
  </w:style>
  <w:style w:type="paragraph" w:styleId="Textkrper">
    <w:name w:val="Body Text"/>
    <w:basedOn w:val="Standard"/>
    <w:uiPriority w:val="99"/>
    <w:semiHidden/>
    <w:rsid w:val="004A031F"/>
    <w:pPr>
      <w:spacing w:after="120"/>
    </w:pPr>
  </w:style>
  <w:style w:type="paragraph" w:styleId="Textkrper2">
    <w:name w:val="Body Text 2"/>
    <w:basedOn w:val="Standard"/>
    <w:uiPriority w:val="99"/>
    <w:semiHidden/>
    <w:rsid w:val="004A031F"/>
    <w:pPr>
      <w:spacing w:after="120" w:line="480" w:lineRule="auto"/>
    </w:pPr>
  </w:style>
  <w:style w:type="paragraph" w:styleId="Textkrper3">
    <w:name w:val="Body Text 3"/>
    <w:basedOn w:val="Standard"/>
    <w:uiPriority w:val="99"/>
    <w:semiHidden/>
    <w:rsid w:val="004A031F"/>
    <w:pPr>
      <w:spacing w:after="120"/>
    </w:pPr>
    <w:rPr>
      <w:sz w:val="16"/>
      <w:szCs w:val="16"/>
    </w:rPr>
  </w:style>
  <w:style w:type="paragraph" w:styleId="Textkrper-Erstzeileneinzug">
    <w:name w:val="Body Text First Indent"/>
    <w:basedOn w:val="Textkrper"/>
    <w:uiPriority w:val="99"/>
    <w:semiHidden/>
    <w:rsid w:val="004A031F"/>
    <w:pPr>
      <w:ind w:firstLine="210"/>
    </w:pPr>
  </w:style>
  <w:style w:type="paragraph" w:styleId="Textkrper-Zeileneinzug">
    <w:name w:val="Body Text Indent"/>
    <w:basedOn w:val="Standard"/>
    <w:uiPriority w:val="99"/>
    <w:semiHidden/>
    <w:rsid w:val="004A031F"/>
    <w:pPr>
      <w:spacing w:after="120"/>
      <w:ind w:left="283"/>
    </w:pPr>
  </w:style>
  <w:style w:type="paragraph" w:styleId="Textkrper-Erstzeileneinzug2">
    <w:name w:val="Body Text First Indent 2"/>
    <w:basedOn w:val="Textkrper-Zeileneinzug"/>
    <w:uiPriority w:val="99"/>
    <w:semiHidden/>
    <w:rsid w:val="004A031F"/>
    <w:pPr>
      <w:ind w:firstLine="210"/>
    </w:pPr>
  </w:style>
  <w:style w:type="paragraph" w:styleId="Textkrper-Einzug2">
    <w:name w:val="Body Text Indent 2"/>
    <w:basedOn w:val="Standard"/>
    <w:uiPriority w:val="99"/>
    <w:semiHidden/>
    <w:rsid w:val="004A031F"/>
    <w:pPr>
      <w:spacing w:after="120" w:line="480" w:lineRule="auto"/>
      <w:ind w:left="283"/>
    </w:pPr>
  </w:style>
  <w:style w:type="paragraph" w:styleId="Textkrper-Einzug3">
    <w:name w:val="Body Text Indent 3"/>
    <w:basedOn w:val="Standard"/>
    <w:uiPriority w:val="99"/>
    <w:semiHidden/>
    <w:rsid w:val="004A031F"/>
    <w:pPr>
      <w:spacing w:after="120"/>
      <w:ind w:left="283"/>
    </w:pPr>
    <w:rPr>
      <w:sz w:val="16"/>
      <w:szCs w:val="16"/>
    </w:rPr>
  </w:style>
  <w:style w:type="paragraph" w:styleId="Beschriftung">
    <w:name w:val="caption"/>
    <w:basedOn w:val="Standard"/>
    <w:next w:val="Standard"/>
    <w:uiPriority w:val="3"/>
    <w:qFormat/>
    <w:rsid w:val="004A031F"/>
    <w:rPr>
      <w:b/>
      <w:bCs/>
      <w:sz w:val="16"/>
    </w:rPr>
  </w:style>
  <w:style w:type="paragraph" w:styleId="Gruformel">
    <w:name w:val="Closing"/>
    <w:basedOn w:val="Standard"/>
    <w:uiPriority w:val="99"/>
    <w:semiHidden/>
    <w:rsid w:val="004A031F"/>
    <w:pPr>
      <w:ind w:left="4252"/>
    </w:pPr>
  </w:style>
  <w:style w:type="paragraph" w:styleId="Datum">
    <w:name w:val="Date"/>
    <w:basedOn w:val="Standard"/>
    <w:next w:val="Standard"/>
    <w:uiPriority w:val="99"/>
    <w:semiHidden/>
    <w:rsid w:val="004A031F"/>
  </w:style>
  <w:style w:type="paragraph" w:styleId="E-Mail-Signatur">
    <w:name w:val="E-mail Signature"/>
    <w:basedOn w:val="Standard"/>
    <w:uiPriority w:val="99"/>
    <w:semiHidden/>
    <w:rsid w:val="004A031F"/>
  </w:style>
  <w:style w:type="character" w:styleId="Hervorhebung">
    <w:name w:val="Emphasis"/>
    <w:uiPriority w:val="4"/>
    <w:semiHidden/>
    <w:qFormat/>
    <w:rsid w:val="004A031F"/>
    <w:rPr>
      <w:i/>
      <w:iCs/>
      <w:lang w:val="fr-CH"/>
    </w:rPr>
  </w:style>
  <w:style w:type="character" w:styleId="Endnotenzeichen">
    <w:name w:val="endnote reference"/>
    <w:uiPriority w:val="99"/>
    <w:semiHidden/>
    <w:rsid w:val="004A031F"/>
    <w:rPr>
      <w:rFonts w:ascii="Verdana" w:hAnsi="Verdana"/>
      <w:sz w:val="14"/>
      <w:vertAlign w:val="superscript"/>
      <w:lang w:val="fr-CH"/>
    </w:rPr>
  </w:style>
  <w:style w:type="paragraph" w:styleId="Endnotentext">
    <w:name w:val="endnote text"/>
    <w:basedOn w:val="Standard"/>
    <w:uiPriority w:val="8"/>
    <w:semiHidden/>
    <w:qFormat/>
    <w:rsid w:val="004A031F"/>
    <w:pPr>
      <w:spacing w:line="180" w:lineRule="atLeast"/>
    </w:pPr>
    <w:rPr>
      <w:sz w:val="14"/>
    </w:rPr>
  </w:style>
  <w:style w:type="paragraph" w:styleId="Umschlagadresse">
    <w:name w:val="envelope address"/>
    <w:basedOn w:val="Standard"/>
    <w:uiPriority w:val="99"/>
    <w:semiHidden/>
    <w:rsid w:val="004A031F"/>
    <w:pPr>
      <w:framePr w:w="7920" w:h="1980" w:hRule="exact" w:hSpace="141" w:wrap="auto" w:hAnchor="page" w:xAlign="center" w:yAlign="bottom"/>
      <w:ind w:left="2880"/>
    </w:pPr>
    <w:rPr>
      <w:rFonts w:ascii="Arial" w:hAnsi="Arial" w:cs="Arial"/>
      <w:sz w:val="24"/>
    </w:rPr>
  </w:style>
  <w:style w:type="paragraph" w:styleId="Umschlagabsenderadresse">
    <w:name w:val="envelope return"/>
    <w:basedOn w:val="Standard"/>
    <w:uiPriority w:val="99"/>
    <w:semiHidden/>
    <w:rsid w:val="004A031F"/>
    <w:rPr>
      <w:rFonts w:ascii="Arial" w:hAnsi="Arial" w:cs="Arial"/>
    </w:rPr>
  </w:style>
  <w:style w:type="character" w:styleId="Funotenzeichen">
    <w:name w:val="footnote reference"/>
    <w:uiPriority w:val="99"/>
    <w:semiHidden/>
    <w:rsid w:val="004A031F"/>
    <w:rPr>
      <w:rFonts w:ascii="VELUXforOffice" w:hAnsi="VELUXforOffice"/>
      <w:sz w:val="14"/>
      <w:vertAlign w:val="superscript"/>
      <w:lang w:val="fr-CH"/>
    </w:rPr>
  </w:style>
  <w:style w:type="paragraph" w:styleId="Funotentext">
    <w:name w:val="footnote text"/>
    <w:basedOn w:val="Standard"/>
    <w:link w:val="FunotentextZchn"/>
    <w:uiPriority w:val="99"/>
    <w:semiHidden/>
    <w:qFormat/>
    <w:rsid w:val="004A031F"/>
    <w:pPr>
      <w:spacing w:line="180" w:lineRule="atLeast"/>
    </w:pPr>
    <w:rPr>
      <w:sz w:val="14"/>
    </w:rPr>
  </w:style>
  <w:style w:type="character" w:styleId="HTMLAkronym">
    <w:name w:val="HTML Acronym"/>
    <w:basedOn w:val="Absatz-Standardschriftart"/>
    <w:uiPriority w:val="99"/>
    <w:semiHidden/>
    <w:rsid w:val="004A031F"/>
    <w:rPr>
      <w:lang w:val="fr-CH"/>
    </w:rPr>
  </w:style>
  <w:style w:type="paragraph" w:styleId="HTMLAdresse">
    <w:name w:val="HTML Address"/>
    <w:basedOn w:val="Standard"/>
    <w:uiPriority w:val="99"/>
    <w:semiHidden/>
    <w:rsid w:val="004A031F"/>
    <w:rPr>
      <w:i/>
      <w:iCs/>
    </w:rPr>
  </w:style>
  <w:style w:type="character" w:styleId="HTMLZitat">
    <w:name w:val="HTML Cite"/>
    <w:uiPriority w:val="99"/>
    <w:semiHidden/>
    <w:rsid w:val="004A031F"/>
    <w:rPr>
      <w:i/>
      <w:iCs/>
      <w:lang w:val="fr-CH"/>
    </w:rPr>
  </w:style>
  <w:style w:type="character" w:styleId="HTMLCode">
    <w:name w:val="HTML Code"/>
    <w:uiPriority w:val="99"/>
    <w:semiHidden/>
    <w:rsid w:val="004A031F"/>
    <w:rPr>
      <w:rFonts w:ascii="Courier New" w:hAnsi="Courier New" w:cs="Courier New"/>
      <w:sz w:val="20"/>
      <w:szCs w:val="20"/>
      <w:lang w:val="fr-CH"/>
    </w:rPr>
  </w:style>
  <w:style w:type="character" w:styleId="HTMLDefinition">
    <w:name w:val="HTML Definition"/>
    <w:uiPriority w:val="99"/>
    <w:semiHidden/>
    <w:rsid w:val="004A031F"/>
    <w:rPr>
      <w:i/>
      <w:iCs/>
      <w:lang w:val="fr-CH"/>
    </w:rPr>
  </w:style>
  <w:style w:type="character" w:styleId="HTMLTastatur">
    <w:name w:val="HTML Keyboard"/>
    <w:uiPriority w:val="99"/>
    <w:semiHidden/>
    <w:rsid w:val="004A031F"/>
    <w:rPr>
      <w:rFonts w:ascii="Courier New" w:hAnsi="Courier New" w:cs="Courier New"/>
      <w:sz w:val="20"/>
      <w:szCs w:val="20"/>
      <w:lang w:val="fr-CH"/>
    </w:rPr>
  </w:style>
  <w:style w:type="paragraph" w:styleId="HTMLVorformatiert">
    <w:name w:val="HTML Preformatted"/>
    <w:basedOn w:val="Standard"/>
    <w:uiPriority w:val="99"/>
    <w:semiHidden/>
    <w:rsid w:val="004A031F"/>
    <w:rPr>
      <w:rFonts w:ascii="Courier New" w:hAnsi="Courier New" w:cs="Courier New"/>
    </w:rPr>
  </w:style>
  <w:style w:type="character" w:styleId="HTMLBeispiel">
    <w:name w:val="HTML Sample"/>
    <w:uiPriority w:val="99"/>
    <w:semiHidden/>
    <w:rsid w:val="004A031F"/>
    <w:rPr>
      <w:rFonts w:ascii="Courier New" w:hAnsi="Courier New" w:cs="Courier New"/>
      <w:lang w:val="fr-CH"/>
    </w:rPr>
  </w:style>
  <w:style w:type="character" w:styleId="HTMLSchreibmaschine">
    <w:name w:val="HTML Typewriter"/>
    <w:uiPriority w:val="99"/>
    <w:semiHidden/>
    <w:rsid w:val="004A031F"/>
    <w:rPr>
      <w:rFonts w:ascii="Courier New" w:hAnsi="Courier New" w:cs="Courier New"/>
      <w:sz w:val="20"/>
      <w:szCs w:val="20"/>
      <w:lang w:val="fr-CH"/>
    </w:rPr>
  </w:style>
  <w:style w:type="character" w:styleId="HTMLVariable">
    <w:name w:val="HTML Variable"/>
    <w:uiPriority w:val="99"/>
    <w:semiHidden/>
    <w:rsid w:val="004A031F"/>
    <w:rPr>
      <w:i/>
      <w:iCs/>
      <w:lang w:val="fr-CH"/>
    </w:rPr>
  </w:style>
  <w:style w:type="character" w:styleId="Zeilennummer">
    <w:name w:val="line number"/>
    <w:basedOn w:val="Absatz-Standardschriftart"/>
    <w:uiPriority w:val="99"/>
    <w:semiHidden/>
    <w:rsid w:val="004A031F"/>
    <w:rPr>
      <w:lang w:val="fr-CH"/>
    </w:rPr>
  </w:style>
  <w:style w:type="paragraph" w:styleId="Liste">
    <w:name w:val="List"/>
    <w:basedOn w:val="Standard"/>
    <w:uiPriority w:val="99"/>
    <w:semiHidden/>
    <w:rsid w:val="004A031F"/>
    <w:pPr>
      <w:ind w:left="283" w:hanging="283"/>
    </w:pPr>
  </w:style>
  <w:style w:type="paragraph" w:styleId="Liste2">
    <w:name w:val="List 2"/>
    <w:basedOn w:val="Standard"/>
    <w:uiPriority w:val="99"/>
    <w:semiHidden/>
    <w:rsid w:val="004A031F"/>
    <w:pPr>
      <w:ind w:left="566" w:hanging="283"/>
    </w:pPr>
  </w:style>
  <w:style w:type="paragraph" w:styleId="Liste3">
    <w:name w:val="List 3"/>
    <w:basedOn w:val="Standard"/>
    <w:uiPriority w:val="99"/>
    <w:semiHidden/>
    <w:rsid w:val="004A031F"/>
    <w:pPr>
      <w:ind w:left="849" w:hanging="283"/>
    </w:pPr>
  </w:style>
  <w:style w:type="paragraph" w:styleId="Liste4">
    <w:name w:val="List 4"/>
    <w:basedOn w:val="Standard"/>
    <w:uiPriority w:val="99"/>
    <w:semiHidden/>
    <w:rsid w:val="004A031F"/>
    <w:pPr>
      <w:ind w:left="1132" w:hanging="283"/>
    </w:pPr>
  </w:style>
  <w:style w:type="paragraph" w:styleId="Liste5">
    <w:name w:val="List 5"/>
    <w:basedOn w:val="Standard"/>
    <w:uiPriority w:val="99"/>
    <w:semiHidden/>
    <w:rsid w:val="004A031F"/>
    <w:pPr>
      <w:ind w:left="1415" w:hanging="283"/>
    </w:pPr>
  </w:style>
  <w:style w:type="paragraph" w:styleId="Aufzhlungszeichen">
    <w:name w:val="List Bullet"/>
    <w:basedOn w:val="Standard"/>
    <w:uiPriority w:val="2"/>
    <w:qFormat/>
    <w:rsid w:val="004A031F"/>
    <w:pPr>
      <w:numPr>
        <w:numId w:val="24"/>
      </w:numPr>
    </w:pPr>
  </w:style>
  <w:style w:type="paragraph" w:styleId="Aufzhlungszeichen2">
    <w:name w:val="List Bullet 2"/>
    <w:basedOn w:val="Standard"/>
    <w:uiPriority w:val="99"/>
    <w:semiHidden/>
    <w:rsid w:val="004A031F"/>
    <w:pPr>
      <w:numPr>
        <w:numId w:val="25"/>
      </w:numPr>
    </w:pPr>
  </w:style>
  <w:style w:type="paragraph" w:styleId="Aufzhlungszeichen3">
    <w:name w:val="List Bullet 3"/>
    <w:basedOn w:val="Standard"/>
    <w:uiPriority w:val="99"/>
    <w:semiHidden/>
    <w:rsid w:val="004A031F"/>
    <w:pPr>
      <w:numPr>
        <w:numId w:val="26"/>
      </w:numPr>
    </w:pPr>
  </w:style>
  <w:style w:type="paragraph" w:styleId="Aufzhlungszeichen4">
    <w:name w:val="List Bullet 4"/>
    <w:basedOn w:val="Standard"/>
    <w:uiPriority w:val="99"/>
    <w:semiHidden/>
    <w:rsid w:val="004A031F"/>
    <w:pPr>
      <w:numPr>
        <w:numId w:val="27"/>
      </w:numPr>
    </w:pPr>
  </w:style>
  <w:style w:type="paragraph" w:styleId="Aufzhlungszeichen5">
    <w:name w:val="List Bullet 5"/>
    <w:basedOn w:val="Standard"/>
    <w:uiPriority w:val="99"/>
    <w:semiHidden/>
    <w:rsid w:val="004A031F"/>
    <w:pPr>
      <w:numPr>
        <w:numId w:val="28"/>
      </w:numPr>
    </w:pPr>
  </w:style>
  <w:style w:type="paragraph" w:styleId="Listenfortsetzung">
    <w:name w:val="List Continue"/>
    <w:basedOn w:val="Standard"/>
    <w:uiPriority w:val="99"/>
    <w:semiHidden/>
    <w:rsid w:val="004A031F"/>
    <w:pPr>
      <w:spacing w:after="120"/>
      <w:ind w:left="283"/>
    </w:pPr>
  </w:style>
  <w:style w:type="paragraph" w:styleId="Listenfortsetzung2">
    <w:name w:val="List Continue 2"/>
    <w:basedOn w:val="Standard"/>
    <w:uiPriority w:val="99"/>
    <w:semiHidden/>
    <w:rsid w:val="004A031F"/>
    <w:pPr>
      <w:spacing w:after="120"/>
      <w:ind w:left="566"/>
    </w:pPr>
  </w:style>
  <w:style w:type="paragraph" w:styleId="Listenfortsetzung3">
    <w:name w:val="List Continue 3"/>
    <w:basedOn w:val="Standard"/>
    <w:uiPriority w:val="99"/>
    <w:semiHidden/>
    <w:rsid w:val="004A031F"/>
    <w:pPr>
      <w:spacing w:after="120"/>
      <w:ind w:left="849"/>
    </w:pPr>
  </w:style>
  <w:style w:type="paragraph" w:styleId="Listenfortsetzung4">
    <w:name w:val="List Continue 4"/>
    <w:basedOn w:val="Standard"/>
    <w:uiPriority w:val="99"/>
    <w:semiHidden/>
    <w:rsid w:val="004A031F"/>
    <w:pPr>
      <w:spacing w:after="120"/>
      <w:ind w:left="1132"/>
    </w:pPr>
  </w:style>
  <w:style w:type="paragraph" w:styleId="Listenfortsetzung5">
    <w:name w:val="List Continue 5"/>
    <w:basedOn w:val="Standard"/>
    <w:uiPriority w:val="99"/>
    <w:semiHidden/>
    <w:rsid w:val="004A031F"/>
    <w:pPr>
      <w:spacing w:after="120"/>
      <w:ind w:left="1415"/>
    </w:pPr>
  </w:style>
  <w:style w:type="paragraph" w:styleId="Listennummer">
    <w:name w:val="List Number"/>
    <w:basedOn w:val="Standard"/>
    <w:uiPriority w:val="2"/>
    <w:qFormat/>
    <w:rsid w:val="004A031F"/>
    <w:pPr>
      <w:numPr>
        <w:numId w:val="29"/>
      </w:numPr>
    </w:pPr>
  </w:style>
  <w:style w:type="paragraph" w:styleId="Listennummer2">
    <w:name w:val="List Number 2"/>
    <w:basedOn w:val="Standard"/>
    <w:uiPriority w:val="99"/>
    <w:semiHidden/>
    <w:rsid w:val="004A031F"/>
    <w:pPr>
      <w:numPr>
        <w:numId w:val="30"/>
      </w:numPr>
    </w:pPr>
  </w:style>
  <w:style w:type="paragraph" w:styleId="Listennummer3">
    <w:name w:val="List Number 3"/>
    <w:basedOn w:val="Standard"/>
    <w:uiPriority w:val="99"/>
    <w:semiHidden/>
    <w:rsid w:val="004A031F"/>
    <w:pPr>
      <w:numPr>
        <w:numId w:val="31"/>
      </w:numPr>
    </w:pPr>
  </w:style>
  <w:style w:type="paragraph" w:styleId="Listennummer4">
    <w:name w:val="List Number 4"/>
    <w:basedOn w:val="Standard"/>
    <w:uiPriority w:val="99"/>
    <w:semiHidden/>
    <w:rsid w:val="004A031F"/>
    <w:pPr>
      <w:numPr>
        <w:numId w:val="32"/>
      </w:numPr>
    </w:pPr>
  </w:style>
  <w:style w:type="paragraph" w:styleId="Listennummer5">
    <w:name w:val="List Number 5"/>
    <w:basedOn w:val="Standard"/>
    <w:uiPriority w:val="99"/>
    <w:semiHidden/>
    <w:rsid w:val="004A031F"/>
    <w:pPr>
      <w:numPr>
        <w:numId w:val="33"/>
      </w:numPr>
    </w:pPr>
  </w:style>
  <w:style w:type="paragraph" w:styleId="Nachrichtenkopf">
    <w:name w:val="Message Header"/>
    <w:basedOn w:val="Standard"/>
    <w:uiPriority w:val="99"/>
    <w:semiHidden/>
    <w:rsid w:val="004A0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StandardWeb">
    <w:name w:val="Normal (Web)"/>
    <w:basedOn w:val="Standard"/>
    <w:uiPriority w:val="99"/>
    <w:rsid w:val="004A031F"/>
    <w:rPr>
      <w:rFonts w:ascii="Times New Roman" w:hAnsi="Times New Roman"/>
      <w:sz w:val="24"/>
    </w:rPr>
  </w:style>
  <w:style w:type="paragraph" w:styleId="Standardeinzug">
    <w:name w:val="Normal Indent"/>
    <w:basedOn w:val="Standard"/>
    <w:uiPriority w:val="99"/>
    <w:semiHidden/>
    <w:rsid w:val="004A031F"/>
    <w:pPr>
      <w:ind w:left="1304"/>
    </w:pPr>
  </w:style>
  <w:style w:type="paragraph" w:styleId="Fu-Endnotenberschrift">
    <w:name w:val="Note Heading"/>
    <w:basedOn w:val="Standard"/>
    <w:next w:val="Standard"/>
    <w:uiPriority w:val="99"/>
    <w:semiHidden/>
    <w:rsid w:val="004A031F"/>
  </w:style>
  <w:style w:type="paragraph" w:styleId="NurText">
    <w:name w:val="Plain Text"/>
    <w:basedOn w:val="Standard"/>
    <w:link w:val="NurTextZchn"/>
    <w:uiPriority w:val="99"/>
    <w:semiHidden/>
    <w:rsid w:val="004A031F"/>
    <w:rPr>
      <w:rFonts w:ascii="Courier New" w:hAnsi="Courier New" w:cs="Courier New"/>
    </w:rPr>
  </w:style>
  <w:style w:type="paragraph" w:styleId="Anrede">
    <w:name w:val="Salutation"/>
    <w:basedOn w:val="Standard"/>
    <w:next w:val="Standard"/>
    <w:uiPriority w:val="99"/>
    <w:semiHidden/>
    <w:rsid w:val="004A031F"/>
  </w:style>
  <w:style w:type="paragraph" w:styleId="Unterschrift">
    <w:name w:val="Signature"/>
    <w:basedOn w:val="Standard"/>
    <w:uiPriority w:val="99"/>
    <w:semiHidden/>
    <w:rsid w:val="004A031F"/>
    <w:pPr>
      <w:ind w:left="4252"/>
    </w:pPr>
  </w:style>
  <w:style w:type="character" w:styleId="Fett">
    <w:name w:val="Strong"/>
    <w:uiPriority w:val="99"/>
    <w:semiHidden/>
    <w:qFormat/>
    <w:rsid w:val="004A031F"/>
    <w:rPr>
      <w:b/>
      <w:bCs/>
      <w:lang w:val="fr-CH"/>
    </w:rPr>
  </w:style>
  <w:style w:type="paragraph" w:styleId="Untertitel">
    <w:name w:val="Subtitle"/>
    <w:basedOn w:val="Standard"/>
    <w:uiPriority w:val="99"/>
    <w:semiHidden/>
    <w:qFormat/>
    <w:rsid w:val="004A031F"/>
    <w:pPr>
      <w:spacing w:after="60"/>
      <w:jc w:val="center"/>
      <w:outlineLvl w:val="1"/>
    </w:pPr>
    <w:rPr>
      <w:rFonts w:cs="Arial"/>
      <w:sz w:val="24"/>
    </w:rPr>
  </w:style>
  <w:style w:type="table" w:styleId="Tabelle3D-Effekt1">
    <w:name w:val="Table 3D effects 1"/>
    <w:basedOn w:val="NormaleTabelle"/>
    <w:uiPriority w:val="99"/>
    <w:semiHidden/>
    <w:rsid w:val="004A031F"/>
    <w:rPr>
      <w:rFonts w:ascii="VELUXforOffice" w:hAnsi="VELUXforOffic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4A031F"/>
    <w:rPr>
      <w:rFonts w:ascii="VELUXforOffice" w:hAnsi="VELUXforOffic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4A031F"/>
    <w:rPr>
      <w:rFonts w:ascii="VELUXforOffice" w:hAnsi="VELUXforOffic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4A031F"/>
    <w:rPr>
      <w:rFonts w:ascii="VELUXforOffice" w:hAnsi="VELUXforOffic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4A031F"/>
    <w:rPr>
      <w:rFonts w:ascii="VELUXforOffice" w:hAnsi="VELUXforOffic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4A031F"/>
    <w:rPr>
      <w:rFonts w:ascii="VELUXforOffice" w:hAnsi="VELUXforOffice"/>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4A031F"/>
    <w:rPr>
      <w:rFonts w:ascii="VELUXforOffice" w:hAnsi="VELUXforOffic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4A031F"/>
    <w:rPr>
      <w:rFonts w:ascii="VELUXforOffice" w:hAnsi="VELUXforOffice"/>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4A031F"/>
    <w:rPr>
      <w:rFonts w:ascii="VELUXforOffice" w:hAnsi="VELUXforOffic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4A031F"/>
    <w:rPr>
      <w:rFonts w:ascii="VELUXforOffice" w:hAnsi="VELUXforOffic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rsid w:val="004A031F"/>
    <w:rPr>
      <w:rFonts w:ascii="VELUXforOffice" w:hAnsi="VELUXforOffice"/>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4A031F"/>
    <w:rPr>
      <w:rFonts w:ascii="VELUXforOffice" w:hAnsi="VELUXforOffice"/>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4A031F"/>
    <w:rPr>
      <w:rFonts w:ascii="VELUXforOffice" w:hAnsi="VELUXforOffice"/>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4A031F"/>
    <w:rPr>
      <w:rFonts w:ascii="VELUXforOffice" w:hAnsi="VELUXforOffic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4A031F"/>
    <w:rPr>
      <w:rFonts w:ascii="VELUXforOffice" w:hAnsi="VELUXforOffic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rsid w:val="004A031F"/>
    <w:rPr>
      <w:rFonts w:ascii="VELUXforOffice" w:hAnsi="VELUXforOffic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rsid w:val="004A031F"/>
    <w:rPr>
      <w:rFonts w:ascii="VELUXforOffice" w:hAnsi="VELUXforOffic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rsid w:val="004A031F"/>
    <w:rPr>
      <w:rFonts w:ascii="VELUXforOffice" w:hAnsi="VELUXforOffic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4A031F"/>
    <w:rPr>
      <w:rFonts w:ascii="VELUXforOffice" w:hAnsi="VELUXforOffic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4A031F"/>
    <w:rPr>
      <w:rFonts w:ascii="VELUXforOffice" w:hAnsi="VELUXforOffic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4A031F"/>
    <w:rPr>
      <w:rFonts w:ascii="VELUXforOffice" w:hAnsi="VELUXforOffic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4A031F"/>
    <w:rPr>
      <w:rFonts w:ascii="VELUXforOffice" w:hAnsi="VELUXforOffic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4A031F"/>
    <w:rPr>
      <w:rFonts w:ascii="VELUXforOffice" w:hAnsi="VELUXforOffic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4A031F"/>
    <w:rPr>
      <w:rFonts w:ascii="VELUXforOffice" w:hAnsi="VELUXforOffice"/>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4A031F"/>
    <w:rPr>
      <w:rFonts w:ascii="VELUXforOffice" w:hAnsi="VELUXforOffic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4A031F"/>
    <w:rPr>
      <w:rFonts w:ascii="VELUXforOffice" w:hAnsi="VELUXforOffic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4A031F"/>
    <w:rPr>
      <w:rFonts w:ascii="VELUXforOffice" w:hAnsi="VELUXforOffic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4A031F"/>
    <w:rPr>
      <w:rFonts w:ascii="VELUXforOffice" w:hAnsi="VELUXforOffic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4A031F"/>
    <w:rPr>
      <w:rFonts w:ascii="VELUXforOffice" w:hAnsi="VELUXforOffic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4A031F"/>
    <w:rPr>
      <w:rFonts w:ascii="VELUXforOffice" w:hAnsi="VELUXforOffic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4A031F"/>
    <w:rPr>
      <w:rFonts w:ascii="VELUXforOffice" w:hAnsi="VELUXforOffic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4A031F"/>
    <w:rPr>
      <w:rFonts w:ascii="VELUXforOffice" w:hAnsi="VELUXforOffic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4A031F"/>
    <w:rPr>
      <w:rFonts w:ascii="VELUXforOffice" w:hAnsi="VELUXforOffic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4A031F"/>
    <w:rPr>
      <w:rFonts w:ascii="VELUXforOffice" w:hAnsi="VELUXforOffic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rsid w:val="004A031F"/>
    <w:rPr>
      <w:rFonts w:ascii="VELUXforOffice" w:hAnsi="VELUXforOffic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4A031F"/>
    <w:rPr>
      <w:rFonts w:ascii="VELUXforOffice" w:hAnsi="VELUXforOffic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4A031F"/>
    <w:rPr>
      <w:rFonts w:ascii="VELUXforOffice" w:hAnsi="VELUXforOffic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rsid w:val="004A031F"/>
    <w:rPr>
      <w:rFonts w:ascii="VELUXforOffice" w:hAnsi="VELUXforOffic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4A031F"/>
    <w:rPr>
      <w:rFonts w:ascii="VELUXforOffice" w:hAnsi="VELUXforOffic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4A031F"/>
    <w:rPr>
      <w:rFonts w:ascii="VELUXforOffice" w:hAnsi="VELUXfor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rsid w:val="004A031F"/>
    <w:rPr>
      <w:rFonts w:ascii="VELUXforOffice" w:hAnsi="VELUXforOffic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4A031F"/>
    <w:rPr>
      <w:rFonts w:ascii="VELUXforOffice" w:hAnsi="VELUXforOffic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4A031F"/>
    <w:rPr>
      <w:rFonts w:ascii="VELUXforOffice" w:hAnsi="VELUXforOffic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uiPriority w:val="99"/>
    <w:semiHidden/>
    <w:qFormat/>
    <w:rsid w:val="004A031F"/>
    <w:pPr>
      <w:spacing w:before="240" w:after="60"/>
      <w:jc w:val="center"/>
      <w:outlineLvl w:val="0"/>
    </w:pPr>
    <w:rPr>
      <w:rFonts w:cs="Arial"/>
      <w:b/>
      <w:bCs/>
      <w:kern w:val="28"/>
      <w:sz w:val="32"/>
      <w:szCs w:val="32"/>
    </w:rPr>
  </w:style>
  <w:style w:type="paragraph" w:styleId="Verzeichnis1">
    <w:name w:val="toc 1"/>
    <w:basedOn w:val="Standard"/>
    <w:next w:val="Standard"/>
    <w:uiPriority w:val="10"/>
    <w:semiHidden/>
    <w:rsid w:val="004A031F"/>
    <w:pPr>
      <w:tabs>
        <w:tab w:val="right" w:leader="dot" w:pos="7655"/>
      </w:tabs>
      <w:spacing w:before="120"/>
      <w:ind w:right="567"/>
    </w:pPr>
    <w:rPr>
      <w:b/>
    </w:rPr>
  </w:style>
  <w:style w:type="paragraph" w:styleId="Verzeichnis2">
    <w:name w:val="toc 2"/>
    <w:basedOn w:val="Standard"/>
    <w:next w:val="Standard"/>
    <w:uiPriority w:val="10"/>
    <w:semiHidden/>
    <w:rsid w:val="004A031F"/>
    <w:pPr>
      <w:tabs>
        <w:tab w:val="right" w:leader="dot" w:pos="7655"/>
      </w:tabs>
      <w:ind w:left="284" w:right="567"/>
    </w:pPr>
  </w:style>
  <w:style w:type="paragraph" w:styleId="Verzeichnis3">
    <w:name w:val="toc 3"/>
    <w:basedOn w:val="Standard"/>
    <w:next w:val="Standard"/>
    <w:uiPriority w:val="10"/>
    <w:semiHidden/>
    <w:rsid w:val="004A031F"/>
    <w:pPr>
      <w:tabs>
        <w:tab w:val="right" w:leader="dot" w:pos="7655"/>
      </w:tabs>
      <w:ind w:left="567" w:right="567"/>
    </w:pPr>
  </w:style>
  <w:style w:type="paragraph" w:styleId="Verzeichnis4">
    <w:name w:val="toc 4"/>
    <w:basedOn w:val="Standard"/>
    <w:next w:val="Standard"/>
    <w:uiPriority w:val="10"/>
    <w:semiHidden/>
    <w:rsid w:val="004A031F"/>
    <w:pPr>
      <w:tabs>
        <w:tab w:val="right" w:leader="dot" w:pos="7655"/>
      </w:tabs>
      <w:ind w:left="851" w:right="567"/>
    </w:pPr>
  </w:style>
  <w:style w:type="paragraph" w:styleId="Verzeichnis5">
    <w:name w:val="toc 5"/>
    <w:basedOn w:val="Standard"/>
    <w:next w:val="Standard"/>
    <w:uiPriority w:val="10"/>
    <w:semiHidden/>
    <w:rsid w:val="004A031F"/>
    <w:pPr>
      <w:tabs>
        <w:tab w:val="right" w:pos="7655"/>
      </w:tabs>
      <w:ind w:left="1134" w:right="567"/>
    </w:pPr>
  </w:style>
  <w:style w:type="character" w:styleId="BesuchterLink">
    <w:name w:val="FollowedHyperlink"/>
    <w:uiPriority w:val="99"/>
    <w:semiHidden/>
    <w:rsid w:val="004A031F"/>
    <w:rPr>
      <w:rFonts w:ascii="VELUXforOffice" w:hAnsi="VELUXforOffice"/>
      <w:color w:val="646567"/>
      <w:sz w:val="20"/>
      <w:u w:val="single"/>
      <w:lang w:val="fr-CH"/>
    </w:rPr>
  </w:style>
  <w:style w:type="paragraph" w:styleId="Fuzeile">
    <w:name w:val="footer"/>
    <w:basedOn w:val="Standard"/>
    <w:link w:val="FuzeileZchn"/>
    <w:uiPriority w:val="99"/>
    <w:semiHidden/>
    <w:rsid w:val="004A031F"/>
    <w:pPr>
      <w:tabs>
        <w:tab w:val="center" w:pos="4819"/>
        <w:tab w:val="right" w:pos="9638"/>
      </w:tabs>
      <w:spacing w:line="180" w:lineRule="atLeast"/>
      <w:ind w:right="2268"/>
    </w:pPr>
    <w:rPr>
      <w:sz w:val="14"/>
    </w:rPr>
  </w:style>
  <w:style w:type="paragraph" w:styleId="Kopfzeile">
    <w:name w:val="header"/>
    <w:basedOn w:val="Standard"/>
    <w:link w:val="KopfzeileZchn"/>
    <w:uiPriority w:val="99"/>
    <w:semiHidden/>
    <w:rsid w:val="004A031F"/>
    <w:pPr>
      <w:tabs>
        <w:tab w:val="center" w:pos="4819"/>
        <w:tab w:val="right" w:pos="9638"/>
      </w:tabs>
      <w:spacing w:line="180" w:lineRule="atLeast"/>
    </w:pPr>
    <w:rPr>
      <w:sz w:val="14"/>
    </w:rPr>
  </w:style>
  <w:style w:type="character" w:styleId="Hyperlink">
    <w:name w:val="Hyperlink"/>
    <w:uiPriority w:val="8"/>
    <w:semiHidden/>
    <w:qFormat/>
    <w:rsid w:val="004A031F"/>
    <w:rPr>
      <w:rFonts w:ascii="VELUXforOffice" w:hAnsi="VELUXforOffice"/>
      <w:color w:val="003366"/>
      <w:sz w:val="20"/>
      <w:u w:val="single"/>
      <w:lang w:val="fr-CH"/>
    </w:rPr>
  </w:style>
  <w:style w:type="character" w:styleId="Seitenzahl">
    <w:name w:val="page number"/>
    <w:uiPriority w:val="99"/>
    <w:semiHidden/>
    <w:rsid w:val="004A031F"/>
    <w:rPr>
      <w:rFonts w:ascii="VELUXforOffice" w:hAnsi="VELUXforOffice"/>
      <w:sz w:val="14"/>
      <w:lang w:val="fr-CH"/>
    </w:rPr>
  </w:style>
  <w:style w:type="paragraph" w:customStyle="1" w:styleId="Normal-Bullet">
    <w:name w:val="Normal - Bullet"/>
    <w:basedOn w:val="Standard"/>
    <w:uiPriority w:val="19"/>
    <w:semiHidden/>
    <w:rsid w:val="004A031F"/>
    <w:pPr>
      <w:numPr>
        <w:numId w:val="34"/>
      </w:numPr>
    </w:pPr>
  </w:style>
  <w:style w:type="paragraph" w:styleId="Verzeichnis6">
    <w:name w:val="toc 6"/>
    <w:basedOn w:val="Standard"/>
    <w:next w:val="Standard"/>
    <w:uiPriority w:val="10"/>
    <w:semiHidden/>
    <w:rsid w:val="004A031F"/>
    <w:pPr>
      <w:tabs>
        <w:tab w:val="right" w:pos="7655"/>
      </w:tabs>
      <w:ind w:left="2268" w:right="567" w:hanging="1134"/>
    </w:pPr>
  </w:style>
  <w:style w:type="paragraph" w:styleId="Verzeichnis7">
    <w:name w:val="toc 7"/>
    <w:basedOn w:val="Standard"/>
    <w:next w:val="Standard"/>
    <w:uiPriority w:val="10"/>
    <w:semiHidden/>
    <w:rsid w:val="004A031F"/>
    <w:pPr>
      <w:tabs>
        <w:tab w:val="right" w:pos="7655"/>
      </w:tabs>
      <w:ind w:left="2268" w:right="567" w:hanging="1134"/>
    </w:pPr>
  </w:style>
  <w:style w:type="paragraph" w:styleId="Verzeichnis8">
    <w:name w:val="toc 8"/>
    <w:basedOn w:val="Standard"/>
    <w:next w:val="Standard"/>
    <w:uiPriority w:val="10"/>
    <w:semiHidden/>
    <w:rsid w:val="004A031F"/>
    <w:pPr>
      <w:tabs>
        <w:tab w:val="right" w:pos="7655"/>
      </w:tabs>
      <w:ind w:left="2268" w:right="567" w:hanging="1134"/>
    </w:pPr>
  </w:style>
  <w:style w:type="paragraph" w:styleId="Verzeichnis9">
    <w:name w:val="toc 9"/>
    <w:basedOn w:val="Standard"/>
    <w:next w:val="Standard"/>
    <w:uiPriority w:val="10"/>
    <w:semiHidden/>
    <w:rsid w:val="004A031F"/>
    <w:pPr>
      <w:tabs>
        <w:tab w:val="right" w:pos="7655"/>
      </w:tabs>
      <w:ind w:left="2268" w:right="567" w:hanging="1134"/>
    </w:pPr>
  </w:style>
  <w:style w:type="paragraph" w:customStyle="1" w:styleId="Normal-Numbering">
    <w:name w:val="Normal - Numbering"/>
    <w:basedOn w:val="Standard"/>
    <w:uiPriority w:val="19"/>
    <w:semiHidden/>
    <w:rsid w:val="004A031F"/>
    <w:pPr>
      <w:numPr>
        <w:numId w:val="35"/>
      </w:numPr>
    </w:pPr>
  </w:style>
  <w:style w:type="paragraph" w:customStyle="1" w:styleId="Tabletext">
    <w:name w:val="Table text"/>
    <w:basedOn w:val="Standard"/>
    <w:link w:val="TabletextChar"/>
    <w:uiPriority w:val="4"/>
    <w:rsid w:val="004A031F"/>
    <w:pPr>
      <w:spacing w:line="220" w:lineRule="atLeast"/>
    </w:pPr>
    <w:rPr>
      <w:sz w:val="16"/>
    </w:rPr>
  </w:style>
  <w:style w:type="paragraph" w:customStyle="1" w:styleId="TableHeading">
    <w:name w:val="Table Heading"/>
    <w:basedOn w:val="Standard"/>
    <w:uiPriority w:val="4"/>
    <w:rsid w:val="004A031F"/>
    <w:rPr>
      <w:b/>
      <w:caps/>
      <w:sz w:val="18"/>
    </w:rPr>
  </w:style>
  <w:style w:type="paragraph" w:customStyle="1" w:styleId="TableColomnHeading">
    <w:name w:val="Table Colomn Heading"/>
    <w:basedOn w:val="Standard"/>
    <w:uiPriority w:val="4"/>
    <w:rsid w:val="004A031F"/>
    <w:pPr>
      <w:spacing w:line="220" w:lineRule="atLeast"/>
    </w:pPr>
    <w:rPr>
      <w:b/>
      <w:sz w:val="18"/>
    </w:rPr>
  </w:style>
  <w:style w:type="table" w:customStyle="1" w:styleId="Table-Normal">
    <w:name w:val="Table - Normal"/>
    <w:basedOn w:val="NormaleTabelle"/>
    <w:uiPriority w:val="99"/>
    <w:rsid w:val="004A031F"/>
    <w:pPr>
      <w:spacing w:line="220" w:lineRule="atLeast"/>
    </w:pPr>
    <w:rPr>
      <w:rFonts w:ascii="VELUXforOffice" w:hAnsi="VELUXforOffice"/>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VeluxGothic Regular" w:hAnsi="VeluxGothic Regular"/>
        <w:b/>
        <w:color w:val="646567"/>
        <w:sz w:val="18"/>
      </w:rPr>
      <w:tblPr/>
      <w:tcPr>
        <w:tcBorders>
          <w:insideH w:val="nil"/>
        </w:tcBorders>
      </w:tcPr>
    </w:tblStylePr>
    <w:tblStylePr w:type="firstCol">
      <w:pPr>
        <w:wordWrap/>
        <w:spacing w:line="220" w:lineRule="atLeast"/>
      </w:pPr>
      <w:rPr>
        <w:rFonts w:ascii="VeluxGothic Regular" w:hAnsi="VeluxGothic Regular"/>
        <w:b/>
        <w:sz w:val="18"/>
      </w:rPr>
    </w:tblStylePr>
  </w:style>
  <w:style w:type="paragraph" w:customStyle="1" w:styleId="TableNumbers">
    <w:name w:val="Table Numbers"/>
    <w:basedOn w:val="Tabletext"/>
    <w:uiPriority w:val="4"/>
    <w:rsid w:val="004A031F"/>
    <w:pPr>
      <w:jc w:val="right"/>
    </w:pPr>
    <w:rPr>
      <w:sz w:val="18"/>
    </w:rPr>
  </w:style>
  <w:style w:type="paragraph" w:customStyle="1" w:styleId="TableNumbersTotal">
    <w:name w:val="Table Numbers Total"/>
    <w:basedOn w:val="TableNumbers"/>
    <w:uiPriority w:val="4"/>
    <w:rsid w:val="004A031F"/>
    <w:rPr>
      <w:b/>
    </w:rPr>
  </w:style>
  <w:style w:type="paragraph" w:customStyle="1" w:styleId="Template">
    <w:name w:val="Template"/>
    <w:uiPriority w:val="8"/>
    <w:semiHidden/>
    <w:rsid w:val="004A031F"/>
    <w:pPr>
      <w:spacing w:line="200" w:lineRule="exact"/>
    </w:pPr>
    <w:rPr>
      <w:rFonts w:ascii="VELUXforOffice" w:hAnsi="VELUXforOffice"/>
      <w:noProof/>
      <w:sz w:val="16"/>
      <w:szCs w:val="24"/>
    </w:rPr>
  </w:style>
  <w:style w:type="paragraph" w:customStyle="1" w:styleId="Template-Companyname">
    <w:name w:val="Template - Company name"/>
    <w:basedOn w:val="Template"/>
    <w:next w:val="Template-Address"/>
    <w:uiPriority w:val="8"/>
    <w:semiHidden/>
    <w:rsid w:val="004A031F"/>
    <w:pPr>
      <w:spacing w:after="200"/>
    </w:pPr>
  </w:style>
  <w:style w:type="paragraph" w:customStyle="1" w:styleId="Template-Address">
    <w:name w:val="Template - Address"/>
    <w:basedOn w:val="Template"/>
    <w:uiPriority w:val="8"/>
    <w:semiHidden/>
    <w:rsid w:val="004A031F"/>
  </w:style>
  <w:style w:type="paragraph" w:customStyle="1" w:styleId="Template-Date">
    <w:name w:val="Template - Date"/>
    <w:basedOn w:val="Template-Address"/>
    <w:uiPriority w:val="8"/>
    <w:semiHidden/>
    <w:rsid w:val="004A031F"/>
  </w:style>
  <w:style w:type="table" w:styleId="Tabellenraster">
    <w:name w:val="Table Grid"/>
    <w:basedOn w:val="NormaleTabelle"/>
    <w:uiPriority w:val="99"/>
    <w:rsid w:val="004A031F"/>
    <w:pPr>
      <w:spacing w:line="240" w:lineRule="atLeast"/>
    </w:pPr>
    <w:rPr>
      <w:rFonts w:ascii="VELUXforOffice" w:hAnsi="VELUXfor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Standard"/>
    <w:next w:val="Standard"/>
    <w:uiPriority w:val="7"/>
    <w:rsid w:val="004A031F"/>
    <w:rPr>
      <w:b/>
    </w:rPr>
  </w:style>
  <w:style w:type="paragraph" w:customStyle="1" w:styleId="Table">
    <w:name w:val="Table"/>
    <w:basedOn w:val="Standard"/>
    <w:uiPriority w:val="4"/>
    <w:rsid w:val="004A031F"/>
  </w:style>
  <w:style w:type="paragraph" w:styleId="Abbildungsverzeichnis">
    <w:name w:val="table of figures"/>
    <w:basedOn w:val="Standard"/>
    <w:next w:val="Standard"/>
    <w:uiPriority w:val="99"/>
    <w:semiHidden/>
    <w:rsid w:val="004A031F"/>
  </w:style>
  <w:style w:type="paragraph" w:customStyle="1" w:styleId="Template-Reference">
    <w:name w:val="Template- Reference"/>
    <w:basedOn w:val="Template"/>
    <w:uiPriority w:val="8"/>
    <w:semiHidden/>
    <w:rsid w:val="004A031F"/>
  </w:style>
  <w:style w:type="paragraph" w:customStyle="1" w:styleId="Address-Bold">
    <w:name w:val="Address - Bold"/>
    <w:basedOn w:val="Standard"/>
    <w:uiPriority w:val="8"/>
    <w:semiHidden/>
    <w:rsid w:val="004A031F"/>
    <w:rPr>
      <w:b/>
    </w:rPr>
  </w:style>
  <w:style w:type="paragraph" w:customStyle="1" w:styleId="Address-Normal">
    <w:name w:val="Address - Normal"/>
    <w:basedOn w:val="Standard"/>
    <w:uiPriority w:val="8"/>
    <w:semiHidden/>
    <w:rsid w:val="004A031F"/>
    <w:pPr>
      <w:keepNext/>
      <w:keepLines/>
    </w:pPr>
  </w:style>
  <w:style w:type="character" w:customStyle="1" w:styleId="TabletextChar">
    <w:name w:val="Table text Char"/>
    <w:link w:val="Tabletext"/>
    <w:uiPriority w:val="4"/>
    <w:rsid w:val="004A031F"/>
    <w:rPr>
      <w:rFonts w:ascii="VELUXforOffice" w:hAnsi="VELUXforOffice"/>
      <w:sz w:val="16"/>
      <w:lang w:val="fr-CH"/>
    </w:rPr>
  </w:style>
  <w:style w:type="paragraph" w:customStyle="1" w:styleId="Address">
    <w:name w:val="Address"/>
    <w:basedOn w:val="Standard"/>
    <w:uiPriority w:val="8"/>
    <w:semiHidden/>
    <w:rsid w:val="00D41086"/>
    <w:pPr>
      <w:keepNext/>
      <w:keepLines/>
      <w:tabs>
        <w:tab w:val="left" w:pos="2160"/>
      </w:tabs>
    </w:pPr>
  </w:style>
  <w:style w:type="paragraph" w:styleId="Sprechblasentext">
    <w:name w:val="Balloon Text"/>
    <w:basedOn w:val="Standard"/>
    <w:link w:val="SprechblasentextZchn"/>
    <w:uiPriority w:val="99"/>
    <w:semiHidden/>
    <w:rsid w:val="004A03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31F"/>
    <w:rPr>
      <w:rFonts w:ascii="Segoe UI" w:hAnsi="Segoe UI" w:cs="Segoe UI"/>
      <w:sz w:val="18"/>
      <w:szCs w:val="18"/>
      <w:lang w:val="fr-CH"/>
    </w:rPr>
  </w:style>
  <w:style w:type="paragraph" w:styleId="Literaturverzeichnis">
    <w:name w:val="Bibliography"/>
    <w:basedOn w:val="Standard"/>
    <w:next w:val="Standard"/>
    <w:uiPriority w:val="99"/>
    <w:semiHidden/>
    <w:rsid w:val="004A031F"/>
  </w:style>
  <w:style w:type="character" w:styleId="Buchtitel">
    <w:name w:val="Book Title"/>
    <w:basedOn w:val="Absatz-Standardschriftart"/>
    <w:uiPriority w:val="99"/>
    <w:semiHidden/>
    <w:qFormat/>
    <w:rsid w:val="004A031F"/>
    <w:rPr>
      <w:b/>
      <w:bCs/>
      <w:i/>
      <w:iCs/>
      <w:spacing w:val="5"/>
      <w:lang w:val="fr-CH"/>
    </w:rPr>
  </w:style>
  <w:style w:type="table" w:styleId="FarbigesRaster">
    <w:name w:val="Colorful Grid"/>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FarbigesRaster-Akzent2">
    <w:name w:val="Colorful Grid Accent 2"/>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insideH w:val="single" w:sz="4" w:space="0" w:color="FFFFFF" w:themeColor="background1"/>
      </w:tblBorders>
    </w:tblPr>
    <w:tcPr>
      <w:shd w:val="clear" w:color="auto" w:fill="EDF4F9" w:themeFill="accent2" w:themeFillTint="33"/>
    </w:tcPr>
    <w:tblStylePr w:type="firstRow">
      <w:rPr>
        <w:b/>
        <w:bCs/>
      </w:rPr>
      <w:tblPr/>
      <w:tcPr>
        <w:shd w:val="clear" w:color="auto" w:fill="DCE9F4" w:themeFill="accent2" w:themeFillTint="66"/>
      </w:tcPr>
    </w:tblStylePr>
    <w:tblStylePr w:type="lastRow">
      <w:rPr>
        <w:b/>
        <w:bCs/>
        <w:color w:val="000000" w:themeColor="text1"/>
      </w:rPr>
      <w:tblPr/>
      <w:tcPr>
        <w:shd w:val="clear" w:color="auto" w:fill="DCE9F4" w:themeFill="accent2" w:themeFillTint="66"/>
      </w:tcPr>
    </w:tblStylePr>
    <w:tblStylePr w:type="firstCol">
      <w:rPr>
        <w:color w:val="FFFFFF" w:themeColor="background1"/>
      </w:rPr>
      <w:tblPr/>
      <w:tcPr>
        <w:shd w:val="clear" w:color="auto" w:fill="5D9ACC" w:themeFill="accent2" w:themeFillShade="BF"/>
      </w:tcPr>
    </w:tblStylePr>
    <w:tblStylePr w:type="lastCol">
      <w:rPr>
        <w:color w:val="FFFFFF" w:themeColor="background1"/>
      </w:rPr>
      <w:tblPr/>
      <w:tcPr>
        <w:shd w:val="clear" w:color="auto" w:fill="5D9ACC" w:themeFill="accent2" w:themeFillShade="BF"/>
      </w:tc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FarbigesRaster-Akzent3">
    <w:name w:val="Colorful Grid Accent 3"/>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insideH w:val="single" w:sz="4" w:space="0" w:color="FFFFFF" w:themeColor="background1"/>
      </w:tblBorders>
    </w:tblPr>
    <w:tcPr>
      <w:shd w:val="clear" w:color="auto" w:fill="F8F8F8" w:themeFill="accent3" w:themeFillTint="33"/>
    </w:tcPr>
    <w:tblStylePr w:type="firstRow">
      <w:rPr>
        <w:b/>
        <w:bCs/>
      </w:rPr>
      <w:tblPr/>
      <w:tcPr>
        <w:shd w:val="clear" w:color="auto" w:fill="F2F2F1" w:themeFill="accent3" w:themeFillTint="66"/>
      </w:tcPr>
    </w:tblStylePr>
    <w:tblStylePr w:type="lastRow">
      <w:rPr>
        <w:b/>
        <w:bCs/>
        <w:color w:val="000000" w:themeColor="text1"/>
      </w:rPr>
      <w:tblPr/>
      <w:tcPr>
        <w:shd w:val="clear" w:color="auto" w:fill="F2F2F1" w:themeFill="accent3" w:themeFillTint="66"/>
      </w:tcPr>
    </w:tblStylePr>
    <w:tblStylePr w:type="firstCol">
      <w:rPr>
        <w:color w:val="FFFFFF" w:themeColor="background1"/>
      </w:rPr>
      <w:tblPr/>
      <w:tcPr>
        <w:shd w:val="clear" w:color="auto" w:fill="AAAAA2" w:themeFill="accent3" w:themeFillShade="BF"/>
      </w:tcPr>
    </w:tblStylePr>
    <w:tblStylePr w:type="lastCol">
      <w:rPr>
        <w:color w:val="FFFFFF" w:themeColor="background1"/>
      </w:rPr>
      <w:tblPr/>
      <w:tcPr>
        <w:shd w:val="clear" w:color="auto" w:fill="AAAAA2" w:themeFill="accent3" w:themeFillShade="BF"/>
      </w:tc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FarbigesRaster-Akzent4">
    <w:name w:val="Colorful Grid Accent 4"/>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insideH w:val="single" w:sz="4" w:space="0" w:color="FFFFFF"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FFFFFF" w:themeColor="background1"/>
      </w:rPr>
      <w:tblPr/>
      <w:tcPr>
        <w:shd w:val="clear" w:color="auto" w:fill="000000" w:themeFill="accent4" w:themeFillShade="BF"/>
      </w:tcPr>
    </w:tblStylePr>
    <w:tblStylePr w:type="lastCol">
      <w:rPr>
        <w:color w:val="FFFFFF"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FarbigesRaster-Akzent5">
    <w:name w:val="Colorful Grid Accent 5"/>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insideH w:val="single" w:sz="4" w:space="0" w:color="FFFFFF" w:themeColor="background1"/>
      </w:tblBorders>
    </w:tblPr>
    <w:tcPr>
      <w:shd w:val="clear" w:color="auto" w:fill="FFEEEE" w:themeFill="accent5" w:themeFillTint="33"/>
    </w:tcPr>
    <w:tblStylePr w:type="firstRow">
      <w:rPr>
        <w:b/>
        <w:bCs/>
      </w:rPr>
      <w:tblPr/>
      <w:tcPr>
        <w:shd w:val="clear" w:color="auto" w:fill="FFDDDD" w:themeFill="accent5" w:themeFillTint="66"/>
      </w:tcPr>
    </w:tblStylePr>
    <w:tblStylePr w:type="lastRow">
      <w:rPr>
        <w:b/>
        <w:bCs/>
        <w:color w:val="000000" w:themeColor="text1"/>
      </w:rPr>
      <w:tblPr/>
      <w:tcPr>
        <w:shd w:val="clear" w:color="auto" w:fill="FFDDDD" w:themeFill="accent5" w:themeFillTint="66"/>
      </w:tcPr>
    </w:tblStylePr>
    <w:tblStylePr w:type="firstCol">
      <w:rPr>
        <w:color w:val="FFFFFF" w:themeColor="background1"/>
      </w:rPr>
      <w:tblPr/>
      <w:tcPr>
        <w:shd w:val="clear" w:color="auto" w:fill="FF3F3F" w:themeFill="accent5" w:themeFillShade="BF"/>
      </w:tcPr>
    </w:tblStylePr>
    <w:tblStylePr w:type="lastCol">
      <w:rPr>
        <w:color w:val="FFFFFF" w:themeColor="background1"/>
      </w:rPr>
      <w:tblPr/>
      <w:tcPr>
        <w:shd w:val="clear" w:color="auto" w:fill="FF3F3F" w:themeFill="accent5" w:themeFillShade="BF"/>
      </w:tc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FarbigesRaster-Akzent6">
    <w:name w:val="Colorful Grid Accent 6"/>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insideH w:val="single" w:sz="4" w:space="0" w:color="FFFFFF" w:themeColor="background1"/>
      </w:tblBorders>
    </w:tblPr>
    <w:tcPr>
      <w:shd w:val="clear" w:color="auto" w:fill="EAF0F5" w:themeFill="accent6" w:themeFillTint="33"/>
    </w:tcPr>
    <w:tblStylePr w:type="firstRow">
      <w:rPr>
        <w:b/>
        <w:bCs/>
      </w:rPr>
      <w:tblPr/>
      <w:tcPr>
        <w:shd w:val="clear" w:color="auto" w:fill="D6E2EB" w:themeFill="accent6" w:themeFillTint="66"/>
      </w:tcPr>
    </w:tblStylePr>
    <w:tblStylePr w:type="lastRow">
      <w:rPr>
        <w:b/>
        <w:bCs/>
        <w:color w:val="000000" w:themeColor="text1"/>
      </w:rPr>
      <w:tblPr/>
      <w:tcPr>
        <w:shd w:val="clear" w:color="auto" w:fill="D6E2EB" w:themeFill="accent6" w:themeFillTint="66"/>
      </w:tcPr>
    </w:tblStylePr>
    <w:tblStylePr w:type="firstCol">
      <w:rPr>
        <w:color w:val="FFFFFF" w:themeColor="background1"/>
      </w:rPr>
      <w:tblPr/>
      <w:tcPr>
        <w:shd w:val="clear" w:color="auto" w:fill="5B8BB2" w:themeFill="accent6" w:themeFillShade="BF"/>
      </w:tcPr>
    </w:tblStylePr>
    <w:tblStylePr w:type="lastCol">
      <w:rPr>
        <w:color w:val="FFFFFF" w:themeColor="background1"/>
      </w:rPr>
      <w:tblPr/>
      <w:tcPr>
        <w:shd w:val="clear" w:color="auto" w:fill="5B8BB2" w:themeFill="accent6" w:themeFillShade="BF"/>
      </w:tc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FarbigeListe">
    <w:name w:val="Colorful List"/>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FarbigeListe-Akzent2">
    <w:name w:val="Colorful List Accent 2"/>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Pr>
    <w:tcPr>
      <w:shd w:val="clear" w:color="auto" w:fill="F6F9FC" w:themeFill="accent2"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F8" w:themeFill="accent2" w:themeFillTint="3F"/>
      </w:tcPr>
    </w:tblStylePr>
    <w:tblStylePr w:type="band1Horz">
      <w:tblPr/>
      <w:tcPr>
        <w:shd w:val="clear" w:color="auto" w:fill="EDF4F9" w:themeFill="accent2" w:themeFillTint="33"/>
      </w:tcPr>
    </w:tblStylePr>
  </w:style>
  <w:style w:type="table" w:styleId="FarbigeListe-Akzent3">
    <w:name w:val="Colorful List Accent 3"/>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Pr>
    <w:tcPr>
      <w:shd w:val="clear" w:color="auto" w:fill="FBFBFB" w:themeFill="accent3" w:themeFillTint="19"/>
    </w:tcPr>
    <w:tblStylePr w:type="firstRow">
      <w:rPr>
        <w:b/>
        <w:bCs/>
        <w:color w:val="FFFFFF" w:themeColor="background1"/>
      </w:rPr>
      <w:tblPr/>
      <w:tcPr>
        <w:tcBorders>
          <w:bottom w:val="single" w:sz="12" w:space="0" w:color="FFFFFF"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6" w:themeFill="accent3" w:themeFillTint="3F"/>
      </w:tcPr>
    </w:tblStylePr>
    <w:tblStylePr w:type="band1Horz">
      <w:tblPr/>
      <w:tcPr>
        <w:shd w:val="clear" w:color="auto" w:fill="F8F8F8" w:themeFill="accent3" w:themeFillTint="33"/>
      </w:tcPr>
    </w:tblStylePr>
  </w:style>
  <w:style w:type="table" w:styleId="FarbigeListe-Akzent4">
    <w:name w:val="Colorful List Accent 4"/>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Pr>
    <w:tcPr>
      <w:shd w:val="clear" w:color="auto" w:fill="E6E6E6" w:themeFill="accent4" w:themeFillTint="19"/>
    </w:tcPr>
    <w:tblStylePr w:type="firstRow">
      <w:rPr>
        <w:b/>
        <w:bCs/>
        <w:color w:val="FFFFFF" w:themeColor="background1"/>
      </w:rPr>
      <w:tblPr/>
      <w:tcPr>
        <w:tcBorders>
          <w:bottom w:val="single" w:sz="12" w:space="0" w:color="FFFFFF" w:themeColor="background1"/>
        </w:tcBorders>
        <w:shd w:val="clear" w:color="auto" w:fill="B5B5AE" w:themeFill="accent3" w:themeFillShade="CC"/>
      </w:tcPr>
    </w:tblStylePr>
    <w:tblStylePr w:type="lastRow">
      <w:rPr>
        <w:b/>
        <w:bCs/>
        <w:color w:val="B5B5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FarbigeListe-Akzent5">
    <w:name w:val="Colorful List Accent 5"/>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Pr>
    <w:tcPr>
      <w:shd w:val="clear" w:color="auto" w:fill="FFF6F6" w:themeFill="accent5" w:themeFillTint="19"/>
    </w:tcPr>
    <w:tblStylePr w:type="firstRow">
      <w:rPr>
        <w:b/>
        <w:bCs/>
        <w:color w:val="FFFFFF" w:themeColor="background1"/>
      </w:rPr>
      <w:tblPr/>
      <w:tcPr>
        <w:tcBorders>
          <w:bottom w:val="single" w:sz="12" w:space="0" w:color="FFFFFF" w:themeColor="background1"/>
        </w:tcBorders>
        <w:shd w:val="clear" w:color="auto" w:fill="6894B8" w:themeFill="accent6" w:themeFillShade="CC"/>
      </w:tcPr>
    </w:tblStylePr>
    <w:tblStylePr w:type="lastRow">
      <w:rPr>
        <w:b/>
        <w:bCs/>
        <w:color w:val="6894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EA" w:themeFill="accent5" w:themeFillTint="3F"/>
      </w:tcPr>
    </w:tblStylePr>
    <w:tblStylePr w:type="band1Horz">
      <w:tblPr/>
      <w:tcPr>
        <w:shd w:val="clear" w:color="auto" w:fill="FFEEEE" w:themeFill="accent5" w:themeFillTint="33"/>
      </w:tcPr>
    </w:tblStylePr>
  </w:style>
  <w:style w:type="table" w:styleId="FarbigeListe-Akzent6">
    <w:name w:val="Colorful List Accent 6"/>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Pr>
    <w:tcPr>
      <w:shd w:val="clear" w:color="auto" w:fill="F4F7FA" w:themeFill="accent6" w:themeFillTint="19"/>
    </w:tcPr>
    <w:tblStylePr w:type="firstRow">
      <w:rPr>
        <w:b/>
        <w:bCs/>
        <w:color w:val="FFFFFF" w:themeColor="background1"/>
      </w:rPr>
      <w:tblPr/>
      <w:tcPr>
        <w:tcBorders>
          <w:bottom w:val="single" w:sz="12" w:space="0" w:color="FFFFFF" w:themeColor="background1"/>
        </w:tcBorders>
        <w:shd w:val="clear" w:color="auto" w:fill="FF5555" w:themeFill="accent5" w:themeFillShade="CC"/>
      </w:tcPr>
    </w:tblStylePr>
    <w:tblStylePr w:type="lastRow">
      <w:rPr>
        <w:b/>
        <w:bCs/>
        <w:color w:val="FF555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3" w:themeFill="accent6" w:themeFillTint="3F"/>
      </w:tcPr>
    </w:tblStylePr>
    <w:tblStylePr w:type="band1Horz">
      <w:tblPr/>
      <w:tcPr>
        <w:shd w:val="clear" w:color="auto" w:fill="EAF0F5" w:themeFill="accent6" w:themeFillTint="33"/>
      </w:tcPr>
    </w:tblStylePr>
  </w:style>
  <w:style w:type="table" w:styleId="FarbigeSchattierung">
    <w:name w:val="Colorful Shading"/>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24" w:space="0" w:color="A9CA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24" w:space="0" w:color="A9CAE4"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24" w:space="0" w:color="A9CAE4" w:themeColor="accent2"/>
        <w:left w:val="single" w:sz="4" w:space="0" w:color="A9CAE4" w:themeColor="accent2"/>
        <w:bottom w:val="single" w:sz="4" w:space="0" w:color="A9CAE4" w:themeColor="accent2"/>
        <w:right w:val="single" w:sz="4" w:space="0" w:color="A9CAE4" w:themeColor="accent2"/>
        <w:insideH w:val="single" w:sz="4" w:space="0" w:color="FFFFFF" w:themeColor="background1"/>
        <w:insideV w:val="single" w:sz="4" w:space="0" w:color="FFFFFF" w:themeColor="background1"/>
      </w:tblBorders>
    </w:tblPr>
    <w:tcPr>
      <w:shd w:val="clear" w:color="auto" w:fill="F6F9FC" w:themeFill="accent2"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7EB5" w:themeFill="accent2" w:themeFillShade="99"/>
      </w:tcPr>
    </w:tblStylePr>
    <w:tblStylePr w:type="firstCol">
      <w:rPr>
        <w:color w:val="FFFFFF" w:themeColor="background1"/>
      </w:rPr>
      <w:tblPr/>
      <w:tcPr>
        <w:tcBorders>
          <w:top w:val="nil"/>
          <w:left w:val="nil"/>
          <w:bottom w:val="nil"/>
          <w:right w:val="nil"/>
          <w:insideH w:val="single" w:sz="4" w:space="0" w:color="397EB5" w:themeColor="accent2" w:themeShade="99"/>
          <w:insideV w:val="nil"/>
        </w:tcBorders>
        <w:shd w:val="clear" w:color="auto" w:fill="397EB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7EB5" w:themeFill="accent2" w:themeFillShade="99"/>
      </w:tcPr>
    </w:tblStylePr>
    <w:tblStylePr w:type="band1Vert">
      <w:tblPr/>
      <w:tcPr>
        <w:shd w:val="clear" w:color="auto" w:fill="DCE9F4" w:themeFill="accent2" w:themeFillTint="66"/>
      </w:tcPr>
    </w:tblStylePr>
    <w:tblStylePr w:type="band1Horz">
      <w:tblPr/>
      <w:tcPr>
        <w:shd w:val="clear" w:color="auto" w:fill="D4E4F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24" w:space="0" w:color="000000" w:themeColor="accent4"/>
        <w:left w:val="single" w:sz="4" w:space="0" w:color="E0E0DD" w:themeColor="accent3"/>
        <w:bottom w:val="single" w:sz="4" w:space="0" w:color="E0E0DD" w:themeColor="accent3"/>
        <w:right w:val="single" w:sz="4" w:space="0" w:color="E0E0DD" w:themeColor="accent3"/>
        <w:insideH w:val="single" w:sz="4" w:space="0" w:color="FFFFFF" w:themeColor="background1"/>
        <w:insideV w:val="single" w:sz="4" w:space="0" w:color="FFFFFF" w:themeColor="background1"/>
      </w:tblBorders>
    </w:tblPr>
    <w:tcPr>
      <w:shd w:val="clear" w:color="auto" w:fill="FBFBFB"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7F" w:themeFill="accent3" w:themeFillShade="99"/>
      </w:tcPr>
    </w:tblStylePr>
    <w:tblStylePr w:type="firstCol">
      <w:rPr>
        <w:color w:val="FFFFFF" w:themeColor="background1"/>
      </w:rPr>
      <w:tblPr/>
      <w:tcPr>
        <w:tcBorders>
          <w:top w:val="nil"/>
          <w:left w:val="nil"/>
          <w:bottom w:val="nil"/>
          <w:right w:val="nil"/>
          <w:insideH w:val="single" w:sz="4" w:space="0" w:color="8B8B7F" w:themeColor="accent3" w:themeShade="99"/>
          <w:insideV w:val="nil"/>
        </w:tcBorders>
        <w:shd w:val="clear" w:color="auto" w:fill="8B8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8B7F" w:themeFill="accent3" w:themeFillShade="99"/>
      </w:tcPr>
    </w:tblStylePr>
    <w:tblStylePr w:type="band1Vert">
      <w:tblPr/>
      <w:tcPr>
        <w:shd w:val="clear" w:color="auto" w:fill="F2F2F1" w:themeFill="accent3" w:themeFillTint="66"/>
      </w:tcPr>
    </w:tblStylePr>
    <w:tblStylePr w:type="band1Horz">
      <w:tblPr/>
      <w:tcPr>
        <w:shd w:val="clear" w:color="auto" w:fill="EFEFED" w:themeFill="accent3" w:themeFillTint="7F"/>
      </w:tcPr>
    </w:tblStylePr>
  </w:style>
  <w:style w:type="table" w:styleId="FarbigeSchattierung-Akzent4">
    <w:name w:val="Colorful Shading Accent 4"/>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24" w:space="0" w:color="E0E0DD" w:themeColor="accent3"/>
        <w:left w:val="single" w:sz="4" w:space="0" w:color="000000" w:themeColor="accent4"/>
        <w:bottom w:val="single" w:sz="4" w:space="0" w:color="000000" w:themeColor="accent4"/>
        <w:right w:val="single" w:sz="4" w:space="0" w:color="000000" w:themeColor="accent4"/>
        <w:insideH w:val="single" w:sz="4" w:space="0" w:color="FFFFFF" w:themeColor="background1"/>
        <w:insideV w:val="single" w:sz="4" w:space="0" w:color="FFFFFF" w:themeColor="background1"/>
      </w:tblBorders>
    </w:tblPr>
    <w:tcPr>
      <w:shd w:val="clear" w:color="auto" w:fill="E6E6E6" w:themeFill="accent4" w:themeFillTint="19"/>
    </w:tcPr>
    <w:tblStylePr w:type="firstRow">
      <w:rPr>
        <w:b/>
        <w:bCs/>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4" w:themeFillShade="99"/>
      </w:tcPr>
    </w:tblStylePr>
    <w:tblStylePr w:type="firstCol">
      <w:rPr>
        <w:color w:val="FFFFFF"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24" w:space="0" w:color="99B7CF" w:themeColor="accent6"/>
        <w:left w:val="single" w:sz="4" w:space="0" w:color="FFAAAA" w:themeColor="accent5"/>
        <w:bottom w:val="single" w:sz="4" w:space="0" w:color="FFAAAA" w:themeColor="accent5"/>
        <w:right w:val="single" w:sz="4" w:space="0" w:color="FFAAAA" w:themeColor="accent5"/>
        <w:insideH w:val="single" w:sz="4" w:space="0" w:color="FFFFFF" w:themeColor="background1"/>
        <w:insideV w:val="single" w:sz="4" w:space="0" w:color="FFFFFF" w:themeColor="background1"/>
      </w:tblBorders>
    </w:tblPr>
    <w:tcPr>
      <w:shd w:val="clear" w:color="auto" w:fill="FFF6F6" w:themeFill="accent5" w:themeFillTint="19"/>
    </w:tcPr>
    <w:tblStylePr w:type="firstRow">
      <w:rPr>
        <w:b/>
        <w:bCs/>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0000" w:themeFill="accent5" w:themeFillShade="99"/>
      </w:tcPr>
    </w:tblStylePr>
    <w:tblStylePr w:type="firstCol">
      <w:rPr>
        <w:color w:val="FFFFFF" w:themeColor="background1"/>
      </w:rPr>
      <w:tblPr/>
      <w:tcPr>
        <w:tcBorders>
          <w:top w:val="nil"/>
          <w:left w:val="nil"/>
          <w:bottom w:val="nil"/>
          <w:right w:val="nil"/>
          <w:insideH w:val="single" w:sz="4" w:space="0" w:color="FF0000" w:themeColor="accent5" w:themeShade="99"/>
          <w:insideV w:val="nil"/>
        </w:tcBorders>
        <w:shd w:val="clear" w:color="auto" w:fill="F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F0000" w:themeFill="accent5" w:themeFillShade="99"/>
      </w:tcPr>
    </w:tblStylePr>
    <w:tblStylePr w:type="band1Vert">
      <w:tblPr/>
      <w:tcPr>
        <w:shd w:val="clear" w:color="auto" w:fill="FFDDDD" w:themeFill="accent5" w:themeFillTint="66"/>
      </w:tcPr>
    </w:tblStylePr>
    <w:tblStylePr w:type="band1Horz">
      <w:tblPr/>
      <w:tcPr>
        <w:shd w:val="clear" w:color="auto" w:fill="FFD4D4"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24" w:space="0" w:color="FFAAAA" w:themeColor="accent5"/>
        <w:left w:val="single" w:sz="4" w:space="0" w:color="99B7CF" w:themeColor="accent6"/>
        <w:bottom w:val="single" w:sz="4" w:space="0" w:color="99B7CF" w:themeColor="accent6"/>
        <w:right w:val="single" w:sz="4" w:space="0" w:color="99B7CF" w:themeColor="accent6"/>
        <w:insideH w:val="single" w:sz="4" w:space="0" w:color="FFFFFF" w:themeColor="background1"/>
        <w:insideV w:val="single" w:sz="4" w:space="0" w:color="FFFFFF" w:themeColor="background1"/>
      </w:tblBorders>
    </w:tblPr>
    <w:tcPr>
      <w:shd w:val="clear" w:color="auto" w:fill="F4F7FA" w:themeFill="accent6" w:themeFillTint="19"/>
    </w:tcPr>
    <w:tblStylePr w:type="firstRow">
      <w:rPr>
        <w:b/>
        <w:bCs/>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92" w:themeFill="accent6" w:themeFillShade="99"/>
      </w:tcPr>
    </w:tblStylePr>
    <w:tblStylePr w:type="firstCol">
      <w:rPr>
        <w:color w:val="FFFFFF" w:themeColor="background1"/>
      </w:rPr>
      <w:tblPr/>
      <w:tcPr>
        <w:tcBorders>
          <w:top w:val="nil"/>
          <w:left w:val="nil"/>
          <w:bottom w:val="nil"/>
          <w:right w:val="nil"/>
          <w:insideH w:val="single" w:sz="4" w:space="0" w:color="457092" w:themeColor="accent6" w:themeShade="99"/>
          <w:insideV w:val="nil"/>
        </w:tcBorders>
        <w:shd w:val="clear" w:color="auto" w:fill="45709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7092" w:themeFill="accent6" w:themeFillShade="99"/>
      </w:tcPr>
    </w:tblStylePr>
    <w:tblStylePr w:type="band1Vert">
      <w:tblPr/>
      <w:tcPr>
        <w:shd w:val="clear" w:color="auto" w:fill="D6E2EB" w:themeFill="accent6" w:themeFillTint="66"/>
      </w:tcPr>
    </w:tblStylePr>
    <w:tblStylePr w:type="band1Horz">
      <w:tblPr/>
      <w:tcPr>
        <w:shd w:val="clear" w:color="auto" w:fill="CCDAE7"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rsid w:val="004A031F"/>
    <w:rPr>
      <w:sz w:val="16"/>
      <w:szCs w:val="16"/>
      <w:lang w:val="fr-CH"/>
    </w:rPr>
  </w:style>
  <w:style w:type="paragraph" w:styleId="Kommentartext">
    <w:name w:val="annotation text"/>
    <w:basedOn w:val="Standard"/>
    <w:link w:val="KommentartextZchn"/>
    <w:uiPriority w:val="99"/>
    <w:semiHidden/>
    <w:rsid w:val="004A031F"/>
    <w:pPr>
      <w:spacing w:line="240" w:lineRule="auto"/>
    </w:pPr>
  </w:style>
  <w:style w:type="character" w:customStyle="1" w:styleId="KommentartextZchn">
    <w:name w:val="Kommentartext Zchn"/>
    <w:basedOn w:val="Absatz-Standardschriftart"/>
    <w:link w:val="Kommentartext"/>
    <w:uiPriority w:val="99"/>
    <w:semiHidden/>
    <w:rsid w:val="004A031F"/>
    <w:rPr>
      <w:rFonts w:ascii="VELUXforOffice" w:hAnsi="VELUXforOffice"/>
      <w:lang w:val="fr-CH"/>
    </w:rPr>
  </w:style>
  <w:style w:type="paragraph" w:styleId="Kommentarthema">
    <w:name w:val="annotation subject"/>
    <w:basedOn w:val="Kommentartext"/>
    <w:next w:val="Kommentartext"/>
    <w:link w:val="KommentarthemaZchn"/>
    <w:uiPriority w:val="99"/>
    <w:semiHidden/>
    <w:rsid w:val="004A031F"/>
    <w:rPr>
      <w:b/>
      <w:bCs/>
    </w:rPr>
  </w:style>
  <w:style w:type="character" w:customStyle="1" w:styleId="KommentarthemaZchn">
    <w:name w:val="Kommentarthema Zchn"/>
    <w:basedOn w:val="KommentartextZchn"/>
    <w:link w:val="Kommentarthema"/>
    <w:uiPriority w:val="99"/>
    <w:semiHidden/>
    <w:rsid w:val="004A031F"/>
    <w:rPr>
      <w:rFonts w:ascii="VELUXforOffice" w:hAnsi="VELUXforOffice"/>
      <w:b/>
      <w:bCs/>
      <w:lang w:val="fr-CH"/>
    </w:rPr>
  </w:style>
  <w:style w:type="table" w:styleId="DunkleListe">
    <w:name w:val="Dark List"/>
    <w:basedOn w:val="NormaleTabelle"/>
    <w:uiPriority w:val="99"/>
    <w:semiHidden/>
    <w:unhideWhenUsed/>
    <w:rsid w:val="004A031F"/>
    <w:pPr>
      <w:spacing w:line="240" w:lineRule="auto"/>
    </w:pPr>
    <w:rPr>
      <w:rFonts w:ascii="VELUXforOffice" w:hAnsi="VELUXforOffice"/>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rsid w:val="004A031F"/>
    <w:pPr>
      <w:spacing w:line="240" w:lineRule="auto"/>
    </w:pPr>
    <w:rPr>
      <w:rFonts w:ascii="VELUXforOffice" w:hAnsi="VELUXforOffice"/>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table" w:styleId="DunkleListe-Akzent2">
    <w:name w:val="Dark List Accent 2"/>
    <w:basedOn w:val="NormaleTabelle"/>
    <w:uiPriority w:val="99"/>
    <w:semiHidden/>
    <w:unhideWhenUsed/>
    <w:rsid w:val="004A031F"/>
    <w:pPr>
      <w:spacing w:line="240" w:lineRule="auto"/>
    </w:pPr>
    <w:rPr>
      <w:rFonts w:ascii="VELUXforOffice" w:hAnsi="VELUXforOffice"/>
      <w:color w:val="FFFFFF" w:themeColor="background1"/>
    </w:rPr>
    <w:tblPr>
      <w:tblStyleRowBandSize w:val="1"/>
      <w:tblStyleColBandSize w:val="1"/>
    </w:tblPr>
    <w:tcPr>
      <w:shd w:val="clear" w:color="auto" w:fill="A9CA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689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9AC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9ACC" w:themeFill="accent2" w:themeFillShade="BF"/>
      </w:tcPr>
    </w:tblStylePr>
    <w:tblStylePr w:type="band1Vert">
      <w:tblPr/>
      <w:tcPr>
        <w:tcBorders>
          <w:top w:val="nil"/>
          <w:left w:val="nil"/>
          <w:bottom w:val="nil"/>
          <w:right w:val="nil"/>
          <w:insideH w:val="nil"/>
          <w:insideV w:val="nil"/>
        </w:tcBorders>
        <w:shd w:val="clear" w:color="auto" w:fill="5D9ACC" w:themeFill="accent2" w:themeFillShade="BF"/>
      </w:tcPr>
    </w:tblStylePr>
    <w:tblStylePr w:type="band1Horz">
      <w:tblPr/>
      <w:tcPr>
        <w:tcBorders>
          <w:top w:val="nil"/>
          <w:left w:val="nil"/>
          <w:bottom w:val="nil"/>
          <w:right w:val="nil"/>
          <w:insideH w:val="nil"/>
          <w:insideV w:val="nil"/>
        </w:tcBorders>
        <w:shd w:val="clear" w:color="auto" w:fill="5D9ACC" w:themeFill="accent2" w:themeFillShade="BF"/>
      </w:tcPr>
    </w:tblStylePr>
  </w:style>
  <w:style w:type="table" w:styleId="DunkleListe-Akzent3">
    <w:name w:val="Dark List Accent 3"/>
    <w:basedOn w:val="NormaleTabelle"/>
    <w:uiPriority w:val="99"/>
    <w:semiHidden/>
    <w:unhideWhenUsed/>
    <w:rsid w:val="004A031F"/>
    <w:pPr>
      <w:spacing w:line="240" w:lineRule="auto"/>
    </w:pPr>
    <w:rPr>
      <w:rFonts w:ascii="VELUXforOffice" w:hAnsi="VELUXforOffice"/>
      <w:color w:val="FFFFFF" w:themeColor="background1"/>
    </w:rPr>
    <w:tblPr>
      <w:tblStyleRowBandSize w:val="1"/>
      <w:tblStyleColBandSize w:val="1"/>
    </w:tblPr>
    <w:tcPr>
      <w:shd w:val="clear" w:color="auto" w:fill="E0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2" w:themeFill="accent3" w:themeFillShade="BF"/>
      </w:tcPr>
    </w:tblStylePr>
    <w:tblStylePr w:type="band1Vert">
      <w:tblPr/>
      <w:tcPr>
        <w:tcBorders>
          <w:top w:val="nil"/>
          <w:left w:val="nil"/>
          <w:bottom w:val="nil"/>
          <w:right w:val="nil"/>
          <w:insideH w:val="nil"/>
          <w:insideV w:val="nil"/>
        </w:tcBorders>
        <w:shd w:val="clear" w:color="auto" w:fill="AAAAA2" w:themeFill="accent3" w:themeFillShade="BF"/>
      </w:tcPr>
    </w:tblStylePr>
    <w:tblStylePr w:type="band1Horz">
      <w:tblPr/>
      <w:tcPr>
        <w:tcBorders>
          <w:top w:val="nil"/>
          <w:left w:val="nil"/>
          <w:bottom w:val="nil"/>
          <w:right w:val="nil"/>
          <w:insideH w:val="nil"/>
          <w:insideV w:val="nil"/>
        </w:tcBorders>
        <w:shd w:val="clear" w:color="auto" w:fill="AAAAA2" w:themeFill="accent3" w:themeFillShade="BF"/>
      </w:tcPr>
    </w:tblStylePr>
  </w:style>
  <w:style w:type="table" w:styleId="DunkleListe-Akzent4">
    <w:name w:val="Dark List Accent 4"/>
    <w:basedOn w:val="NormaleTabelle"/>
    <w:uiPriority w:val="99"/>
    <w:semiHidden/>
    <w:unhideWhenUsed/>
    <w:rsid w:val="004A031F"/>
    <w:pPr>
      <w:spacing w:line="240" w:lineRule="auto"/>
    </w:pPr>
    <w:rPr>
      <w:rFonts w:ascii="VELUXforOffice" w:hAnsi="VELUXforOffice"/>
      <w:color w:val="FFFFFF"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unkleListe-Akzent5">
    <w:name w:val="Dark List Accent 5"/>
    <w:basedOn w:val="NormaleTabelle"/>
    <w:uiPriority w:val="99"/>
    <w:semiHidden/>
    <w:unhideWhenUsed/>
    <w:rsid w:val="004A031F"/>
    <w:pPr>
      <w:spacing w:line="240" w:lineRule="auto"/>
    </w:pPr>
    <w:rPr>
      <w:rFonts w:ascii="VELUXforOffice" w:hAnsi="VELUXforOffice"/>
      <w:color w:val="FFFFFF" w:themeColor="background1"/>
    </w:rPr>
    <w:tblPr>
      <w:tblStyleRowBandSize w:val="1"/>
      <w:tblStyleColBandSize w:val="1"/>
    </w:tblPr>
    <w:tcPr>
      <w:shd w:val="clear" w:color="auto" w:fill="FFAA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3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3F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3F3F" w:themeFill="accent5" w:themeFillShade="BF"/>
      </w:tcPr>
    </w:tblStylePr>
    <w:tblStylePr w:type="band1Vert">
      <w:tblPr/>
      <w:tcPr>
        <w:tcBorders>
          <w:top w:val="nil"/>
          <w:left w:val="nil"/>
          <w:bottom w:val="nil"/>
          <w:right w:val="nil"/>
          <w:insideH w:val="nil"/>
          <w:insideV w:val="nil"/>
        </w:tcBorders>
        <w:shd w:val="clear" w:color="auto" w:fill="FF3F3F" w:themeFill="accent5" w:themeFillShade="BF"/>
      </w:tcPr>
    </w:tblStylePr>
    <w:tblStylePr w:type="band1Horz">
      <w:tblPr/>
      <w:tcPr>
        <w:tcBorders>
          <w:top w:val="nil"/>
          <w:left w:val="nil"/>
          <w:bottom w:val="nil"/>
          <w:right w:val="nil"/>
          <w:insideH w:val="nil"/>
          <w:insideV w:val="nil"/>
        </w:tcBorders>
        <w:shd w:val="clear" w:color="auto" w:fill="FF3F3F" w:themeFill="accent5" w:themeFillShade="BF"/>
      </w:tcPr>
    </w:tblStylePr>
  </w:style>
  <w:style w:type="table" w:styleId="DunkleListe-Akzent6">
    <w:name w:val="Dark List Accent 6"/>
    <w:basedOn w:val="NormaleTabelle"/>
    <w:uiPriority w:val="99"/>
    <w:semiHidden/>
    <w:unhideWhenUsed/>
    <w:rsid w:val="004A031F"/>
    <w:pPr>
      <w:spacing w:line="240" w:lineRule="auto"/>
    </w:pPr>
    <w:rPr>
      <w:rFonts w:ascii="VELUXforOffice" w:hAnsi="VELUXforOffice"/>
      <w:color w:val="FFFFFF" w:themeColor="background1"/>
    </w:rPr>
    <w:tblPr>
      <w:tblStyleRowBandSize w:val="1"/>
      <w:tblStyleColBandSize w:val="1"/>
    </w:tblPr>
    <w:tcPr>
      <w:shd w:val="clear" w:color="auto" w:fill="99B7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C7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B8B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B8BB2" w:themeFill="accent6" w:themeFillShade="BF"/>
      </w:tcPr>
    </w:tblStylePr>
    <w:tblStylePr w:type="band1Vert">
      <w:tblPr/>
      <w:tcPr>
        <w:tcBorders>
          <w:top w:val="nil"/>
          <w:left w:val="nil"/>
          <w:bottom w:val="nil"/>
          <w:right w:val="nil"/>
          <w:insideH w:val="nil"/>
          <w:insideV w:val="nil"/>
        </w:tcBorders>
        <w:shd w:val="clear" w:color="auto" w:fill="5B8BB2" w:themeFill="accent6" w:themeFillShade="BF"/>
      </w:tcPr>
    </w:tblStylePr>
    <w:tblStylePr w:type="band1Horz">
      <w:tblPr/>
      <w:tcPr>
        <w:tcBorders>
          <w:top w:val="nil"/>
          <w:left w:val="nil"/>
          <w:bottom w:val="nil"/>
          <w:right w:val="nil"/>
          <w:insideH w:val="nil"/>
          <w:insideV w:val="nil"/>
        </w:tcBorders>
        <w:shd w:val="clear" w:color="auto" w:fill="5B8BB2" w:themeFill="accent6" w:themeFillShade="BF"/>
      </w:tcPr>
    </w:tblStylePr>
  </w:style>
  <w:style w:type="paragraph" w:styleId="Dokumentstruktur">
    <w:name w:val="Document Map"/>
    <w:basedOn w:val="Standard"/>
    <w:link w:val="DokumentstrukturZchn"/>
    <w:uiPriority w:val="99"/>
    <w:semiHidden/>
    <w:rsid w:val="004A031F"/>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A031F"/>
    <w:rPr>
      <w:rFonts w:ascii="Segoe UI" w:hAnsi="Segoe UI" w:cs="Segoe UI"/>
      <w:sz w:val="16"/>
      <w:szCs w:val="16"/>
      <w:lang w:val="fr-CH"/>
    </w:rPr>
  </w:style>
  <w:style w:type="table" w:styleId="Gitternetztabelle1hell">
    <w:name w:val="Grid Table 1 Light"/>
    <w:basedOn w:val="NormaleTabelle"/>
    <w:uiPriority w:val="99"/>
    <w:rsid w:val="004A031F"/>
    <w:pPr>
      <w:spacing w:line="240" w:lineRule="auto"/>
    </w:pPr>
    <w:rPr>
      <w:rFonts w:ascii="VELUXforOffice" w:hAnsi="VELUXforOffic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99"/>
    <w:rsid w:val="004A031F"/>
    <w:pPr>
      <w:spacing w:line="240" w:lineRule="auto"/>
    </w:pPr>
    <w:rPr>
      <w:rFonts w:ascii="VELUXforOffice" w:hAnsi="VELUXforOffice"/>
    </w:rPr>
    <w:tblPr>
      <w:tblStyleRowBandSize w:val="1"/>
      <w:tblStyleColBandSize w:val="1"/>
      <w:tblBorders>
        <w:top w:val="single" w:sz="4" w:space="0" w:color="FF9999" w:themeColor="accent1" w:themeTint="66"/>
        <w:left w:val="single" w:sz="4" w:space="0" w:color="FF9999" w:themeColor="accent1" w:themeTint="66"/>
        <w:bottom w:val="single" w:sz="4" w:space="0" w:color="FF9999" w:themeColor="accent1" w:themeTint="66"/>
        <w:right w:val="single" w:sz="4" w:space="0" w:color="FF9999" w:themeColor="accent1" w:themeTint="66"/>
        <w:insideH w:val="single" w:sz="4" w:space="0" w:color="FF9999" w:themeColor="accent1" w:themeTint="66"/>
        <w:insideV w:val="single" w:sz="4" w:space="0" w:color="FF9999" w:themeColor="accent1" w:themeTint="66"/>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2" w:space="0" w:color="FF6666"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99"/>
    <w:rsid w:val="004A031F"/>
    <w:pPr>
      <w:spacing w:line="240" w:lineRule="auto"/>
    </w:pPr>
    <w:rPr>
      <w:rFonts w:ascii="VELUXforOffice" w:hAnsi="VELUXforOffice"/>
    </w:rPr>
    <w:tblPr>
      <w:tblStyleRowBandSize w:val="1"/>
      <w:tblStyleColBandSize w:val="1"/>
      <w:tblBorders>
        <w:top w:val="single" w:sz="4" w:space="0" w:color="DCE9F4" w:themeColor="accent2" w:themeTint="66"/>
        <w:left w:val="single" w:sz="4" w:space="0" w:color="DCE9F4" w:themeColor="accent2" w:themeTint="66"/>
        <w:bottom w:val="single" w:sz="4" w:space="0" w:color="DCE9F4" w:themeColor="accent2" w:themeTint="66"/>
        <w:right w:val="single" w:sz="4" w:space="0" w:color="DCE9F4" w:themeColor="accent2" w:themeTint="66"/>
        <w:insideH w:val="single" w:sz="4" w:space="0" w:color="DCE9F4" w:themeColor="accent2" w:themeTint="66"/>
        <w:insideV w:val="single" w:sz="4" w:space="0" w:color="DCE9F4" w:themeColor="accent2" w:themeTint="66"/>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2" w:space="0" w:color="CBDFEE"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99"/>
    <w:rsid w:val="004A031F"/>
    <w:pPr>
      <w:spacing w:line="240" w:lineRule="auto"/>
    </w:pPr>
    <w:rPr>
      <w:rFonts w:ascii="VELUXforOffice" w:hAnsi="VELUXforOffice"/>
    </w:rPr>
    <w:tblPr>
      <w:tblStyleRowBandSize w:val="1"/>
      <w:tblStyleColBandSize w:val="1"/>
      <w:tblBorders>
        <w:top w:val="single" w:sz="4" w:space="0" w:color="F2F2F1" w:themeColor="accent3" w:themeTint="66"/>
        <w:left w:val="single" w:sz="4" w:space="0" w:color="F2F2F1" w:themeColor="accent3" w:themeTint="66"/>
        <w:bottom w:val="single" w:sz="4" w:space="0" w:color="F2F2F1" w:themeColor="accent3" w:themeTint="66"/>
        <w:right w:val="single" w:sz="4" w:space="0" w:color="F2F2F1" w:themeColor="accent3" w:themeTint="66"/>
        <w:insideH w:val="single" w:sz="4" w:space="0" w:color="F2F2F1" w:themeColor="accent3" w:themeTint="66"/>
        <w:insideV w:val="single" w:sz="4" w:space="0" w:color="F2F2F1" w:themeColor="accent3" w:themeTint="66"/>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2" w:space="0" w:color="ECECEA"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99"/>
    <w:rsid w:val="004A031F"/>
    <w:pPr>
      <w:spacing w:line="240" w:lineRule="auto"/>
    </w:pPr>
    <w:rPr>
      <w:rFonts w:ascii="VELUXforOffice" w:hAnsi="VELUXforOffice"/>
    </w:r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99"/>
    <w:rsid w:val="004A031F"/>
    <w:pPr>
      <w:spacing w:line="240" w:lineRule="auto"/>
    </w:pPr>
    <w:rPr>
      <w:rFonts w:ascii="VELUXforOffice" w:hAnsi="VELUXforOffice"/>
    </w:rPr>
    <w:tblPr>
      <w:tblStyleRowBandSize w:val="1"/>
      <w:tblStyleColBandSize w:val="1"/>
      <w:tblBorders>
        <w:top w:val="single" w:sz="4" w:space="0" w:color="FFDDDD" w:themeColor="accent5" w:themeTint="66"/>
        <w:left w:val="single" w:sz="4" w:space="0" w:color="FFDDDD" w:themeColor="accent5" w:themeTint="66"/>
        <w:bottom w:val="single" w:sz="4" w:space="0" w:color="FFDDDD" w:themeColor="accent5" w:themeTint="66"/>
        <w:right w:val="single" w:sz="4" w:space="0" w:color="FFDDDD" w:themeColor="accent5" w:themeTint="66"/>
        <w:insideH w:val="single" w:sz="4" w:space="0" w:color="FFDDDD" w:themeColor="accent5" w:themeTint="66"/>
        <w:insideV w:val="single" w:sz="4" w:space="0" w:color="FFDDDD" w:themeColor="accent5" w:themeTint="66"/>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2" w:space="0" w:color="FFCCC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99"/>
    <w:rsid w:val="004A031F"/>
    <w:pPr>
      <w:spacing w:line="240" w:lineRule="auto"/>
    </w:pPr>
    <w:rPr>
      <w:rFonts w:ascii="VELUXforOffice" w:hAnsi="VELUXforOffice"/>
    </w:rPr>
    <w:tblPr>
      <w:tblStyleRowBandSize w:val="1"/>
      <w:tblStyleColBandSize w:val="1"/>
      <w:tblBorders>
        <w:top w:val="single" w:sz="4" w:space="0" w:color="D6E2EB" w:themeColor="accent6" w:themeTint="66"/>
        <w:left w:val="single" w:sz="4" w:space="0" w:color="D6E2EB" w:themeColor="accent6" w:themeTint="66"/>
        <w:bottom w:val="single" w:sz="4" w:space="0" w:color="D6E2EB" w:themeColor="accent6" w:themeTint="66"/>
        <w:right w:val="single" w:sz="4" w:space="0" w:color="D6E2EB" w:themeColor="accent6" w:themeTint="66"/>
        <w:insideH w:val="single" w:sz="4" w:space="0" w:color="D6E2EB" w:themeColor="accent6" w:themeTint="66"/>
        <w:insideV w:val="single" w:sz="4" w:space="0" w:color="D6E2EB" w:themeColor="accent6" w:themeTint="66"/>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2" w:space="0" w:color="C1D3E2"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4A031F"/>
    <w:pPr>
      <w:spacing w:line="240" w:lineRule="auto"/>
    </w:pPr>
    <w:rPr>
      <w:rFonts w:ascii="VELUXforOffice" w:hAnsi="VELUXforOffic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99"/>
    <w:rsid w:val="004A031F"/>
    <w:pPr>
      <w:spacing w:line="240" w:lineRule="auto"/>
    </w:pPr>
    <w:rPr>
      <w:rFonts w:ascii="VELUXforOffice" w:hAnsi="VELUXforOffice"/>
    </w:rPr>
    <w:tblPr>
      <w:tblStyleRowBandSize w:val="1"/>
      <w:tblStyleColBandSize w:val="1"/>
      <w:tblBorders>
        <w:top w:val="single" w:sz="2" w:space="0" w:color="FF6666" w:themeColor="accent1" w:themeTint="99"/>
        <w:bottom w:val="single" w:sz="2" w:space="0" w:color="FF6666" w:themeColor="accent1" w:themeTint="99"/>
        <w:insideH w:val="single" w:sz="2" w:space="0" w:color="FF6666" w:themeColor="accent1" w:themeTint="99"/>
        <w:insideV w:val="single" w:sz="2" w:space="0" w:color="FF6666" w:themeColor="accent1" w:themeTint="99"/>
      </w:tblBorders>
    </w:tblPr>
    <w:tblStylePr w:type="firstRow">
      <w:rPr>
        <w:b/>
        <w:bCs/>
      </w:rPr>
      <w:tblPr/>
      <w:tcPr>
        <w:tcBorders>
          <w:top w:val="nil"/>
          <w:bottom w:val="single" w:sz="12" w:space="0" w:color="FF6666" w:themeColor="accent1" w:themeTint="99"/>
          <w:insideH w:val="nil"/>
          <w:insideV w:val="nil"/>
        </w:tcBorders>
        <w:shd w:val="clear" w:color="auto" w:fill="FFFFFF" w:themeFill="background1"/>
      </w:tcPr>
    </w:tblStylePr>
    <w:tblStylePr w:type="lastRow">
      <w:rPr>
        <w:b/>
        <w:bCs/>
      </w:rPr>
      <w:tblPr/>
      <w:tcPr>
        <w:tcBorders>
          <w:top w:val="double" w:sz="2" w:space="0" w:color="FF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2Akzent2">
    <w:name w:val="Grid Table 2 Accent 2"/>
    <w:basedOn w:val="NormaleTabelle"/>
    <w:uiPriority w:val="99"/>
    <w:rsid w:val="004A031F"/>
    <w:pPr>
      <w:spacing w:line="240" w:lineRule="auto"/>
    </w:pPr>
    <w:rPr>
      <w:rFonts w:ascii="VELUXforOffice" w:hAnsi="VELUXforOffice"/>
    </w:rPr>
    <w:tblPr>
      <w:tblStyleRowBandSize w:val="1"/>
      <w:tblStyleColBandSize w:val="1"/>
      <w:tblBorders>
        <w:top w:val="single" w:sz="2" w:space="0" w:color="CBDFEE" w:themeColor="accent2" w:themeTint="99"/>
        <w:bottom w:val="single" w:sz="2" w:space="0" w:color="CBDFEE" w:themeColor="accent2" w:themeTint="99"/>
        <w:insideH w:val="single" w:sz="2" w:space="0" w:color="CBDFEE" w:themeColor="accent2" w:themeTint="99"/>
        <w:insideV w:val="single" w:sz="2" w:space="0" w:color="CBDFEE" w:themeColor="accent2" w:themeTint="99"/>
      </w:tblBorders>
    </w:tblPr>
    <w:tblStylePr w:type="firstRow">
      <w:rPr>
        <w:b/>
        <w:bCs/>
      </w:rPr>
      <w:tblPr/>
      <w:tcPr>
        <w:tcBorders>
          <w:top w:val="nil"/>
          <w:bottom w:val="single" w:sz="12" w:space="0" w:color="CBDFEE" w:themeColor="accent2" w:themeTint="99"/>
          <w:insideH w:val="nil"/>
          <w:insideV w:val="nil"/>
        </w:tcBorders>
        <w:shd w:val="clear" w:color="auto" w:fill="FFFFFF" w:themeFill="background1"/>
      </w:tcPr>
    </w:tblStylePr>
    <w:tblStylePr w:type="lastRow">
      <w:rPr>
        <w:b/>
        <w:bCs/>
      </w:rPr>
      <w:tblPr/>
      <w:tcPr>
        <w:tcBorders>
          <w:top w:val="double" w:sz="2" w:space="0" w:color="CBDF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2Akzent3">
    <w:name w:val="Grid Table 2 Accent 3"/>
    <w:basedOn w:val="NormaleTabelle"/>
    <w:uiPriority w:val="99"/>
    <w:rsid w:val="004A031F"/>
    <w:pPr>
      <w:spacing w:line="240" w:lineRule="auto"/>
    </w:pPr>
    <w:rPr>
      <w:rFonts w:ascii="VELUXforOffice" w:hAnsi="VELUXforOffice"/>
    </w:rPr>
    <w:tblPr>
      <w:tblStyleRowBandSize w:val="1"/>
      <w:tblStyleColBandSize w:val="1"/>
      <w:tblBorders>
        <w:top w:val="single" w:sz="2" w:space="0" w:color="ECECEA" w:themeColor="accent3" w:themeTint="99"/>
        <w:bottom w:val="single" w:sz="2" w:space="0" w:color="ECECEA" w:themeColor="accent3" w:themeTint="99"/>
        <w:insideH w:val="single" w:sz="2" w:space="0" w:color="ECECEA" w:themeColor="accent3" w:themeTint="99"/>
        <w:insideV w:val="single" w:sz="2" w:space="0" w:color="ECECEA" w:themeColor="accent3" w:themeTint="99"/>
      </w:tblBorders>
    </w:tblPr>
    <w:tblStylePr w:type="firstRow">
      <w:rPr>
        <w:b/>
        <w:bCs/>
      </w:rPr>
      <w:tblPr/>
      <w:tcPr>
        <w:tcBorders>
          <w:top w:val="nil"/>
          <w:bottom w:val="single" w:sz="12" w:space="0" w:color="ECECEA" w:themeColor="accent3" w:themeTint="99"/>
          <w:insideH w:val="nil"/>
          <w:insideV w:val="nil"/>
        </w:tcBorders>
        <w:shd w:val="clear" w:color="auto" w:fill="FFFFFF" w:themeFill="background1"/>
      </w:tcPr>
    </w:tblStylePr>
    <w:tblStylePr w:type="lastRow">
      <w:rPr>
        <w:b/>
        <w:bCs/>
      </w:rPr>
      <w:tblPr/>
      <w:tcPr>
        <w:tcBorders>
          <w:top w:val="double" w:sz="2" w:space="0" w:color="EC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2Akzent4">
    <w:name w:val="Grid Table 2 Accent 4"/>
    <w:basedOn w:val="NormaleTabelle"/>
    <w:uiPriority w:val="99"/>
    <w:rsid w:val="004A031F"/>
    <w:pPr>
      <w:spacing w:line="240" w:lineRule="auto"/>
    </w:pPr>
    <w:rPr>
      <w:rFonts w:ascii="VELUXforOffice" w:hAnsi="VELUXforOffice"/>
    </w:rPr>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FFFFFF" w:themeFill="background1"/>
      </w:tcPr>
    </w:tblStylePr>
    <w:tblStylePr w:type="lastRow">
      <w:rPr>
        <w:b/>
        <w:bCs/>
      </w:rPr>
      <w:tblPr/>
      <w:tcPr>
        <w:tcBorders>
          <w:top w:val="double" w:sz="2" w:space="0" w:color="66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2Akzent5">
    <w:name w:val="Grid Table 2 Accent 5"/>
    <w:basedOn w:val="NormaleTabelle"/>
    <w:uiPriority w:val="99"/>
    <w:rsid w:val="004A031F"/>
    <w:pPr>
      <w:spacing w:line="240" w:lineRule="auto"/>
    </w:pPr>
    <w:rPr>
      <w:rFonts w:ascii="VELUXforOffice" w:hAnsi="VELUXforOffice"/>
    </w:rPr>
    <w:tblPr>
      <w:tblStyleRowBandSize w:val="1"/>
      <w:tblStyleColBandSize w:val="1"/>
      <w:tblBorders>
        <w:top w:val="single" w:sz="2" w:space="0" w:color="FFCCCC" w:themeColor="accent5" w:themeTint="99"/>
        <w:bottom w:val="single" w:sz="2" w:space="0" w:color="FFCCCC" w:themeColor="accent5" w:themeTint="99"/>
        <w:insideH w:val="single" w:sz="2" w:space="0" w:color="FFCCCC" w:themeColor="accent5" w:themeTint="99"/>
        <w:insideV w:val="single" w:sz="2" w:space="0" w:color="FFCCCC" w:themeColor="accent5" w:themeTint="99"/>
      </w:tblBorders>
    </w:tblPr>
    <w:tblStylePr w:type="firstRow">
      <w:rPr>
        <w:b/>
        <w:bCs/>
      </w:rPr>
      <w:tblPr/>
      <w:tcPr>
        <w:tcBorders>
          <w:top w:val="nil"/>
          <w:bottom w:val="single" w:sz="12" w:space="0" w:color="FFCCCC" w:themeColor="accent5" w:themeTint="99"/>
          <w:insideH w:val="nil"/>
          <w:insideV w:val="nil"/>
        </w:tcBorders>
        <w:shd w:val="clear" w:color="auto" w:fill="FFFFFF" w:themeFill="background1"/>
      </w:tcPr>
    </w:tblStylePr>
    <w:tblStylePr w:type="lastRow">
      <w:rPr>
        <w:b/>
        <w:bCs/>
      </w:rPr>
      <w:tblPr/>
      <w:tcPr>
        <w:tcBorders>
          <w:top w:val="double" w:sz="2" w:space="0" w:color="FFCC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2Akzent6">
    <w:name w:val="Grid Table 2 Accent 6"/>
    <w:basedOn w:val="NormaleTabelle"/>
    <w:uiPriority w:val="99"/>
    <w:rsid w:val="004A031F"/>
    <w:pPr>
      <w:spacing w:line="240" w:lineRule="auto"/>
    </w:pPr>
    <w:rPr>
      <w:rFonts w:ascii="VELUXforOffice" w:hAnsi="VELUXforOffice"/>
    </w:rPr>
    <w:tblPr>
      <w:tblStyleRowBandSize w:val="1"/>
      <w:tblStyleColBandSize w:val="1"/>
      <w:tblBorders>
        <w:top w:val="single" w:sz="2" w:space="0" w:color="C1D3E2" w:themeColor="accent6" w:themeTint="99"/>
        <w:bottom w:val="single" w:sz="2" w:space="0" w:color="C1D3E2" w:themeColor="accent6" w:themeTint="99"/>
        <w:insideH w:val="single" w:sz="2" w:space="0" w:color="C1D3E2" w:themeColor="accent6" w:themeTint="99"/>
        <w:insideV w:val="single" w:sz="2" w:space="0" w:color="C1D3E2" w:themeColor="accent6" w:themeTint="99"/>
      </w:tblBorders>
    </w:tblPr>
    <w:tblStylePr w:type="firstRow">
      <w:rPr>
        <w:b/>
        <w:bCs/>
      </w:rPr>
      <w:tblPr/>
      <w:tcPr>
        <w:tcBorders>
          <w:top w:val="nil"/>
          <w:bottom w:val="single" w:sz="12" w:space="0" w:color="C1D3E2" w:themeColor="accent6" w:themeTint="99"/>
          <w:insideH w:val="nil"/>
          <w:insideV w:val="nil"/>
        </w:tcBorders>
        <w:shd w:val="clear" w:color="auto" w:fill="FFFFFF" w:themeFill="background1"/>
      </w:tcPr>
    </w:tblStylePr>
    <w:tblStylePr w:type="lastRow">
      <w:rPr>
        <w:b/>
        <w:bCs/>
      </w:rPr>
      <w:tblPr/>
      <w:tcPr>
        <w:tcBorders>
          <w:top w:val="double" w:sz="2" w:space="0" w:color="C1D3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itternetztabelle3">
    <w:name w:val="Grid Table 3"/>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99"/>
    <w:rsid w:val="004A031F"/>
    <w:pPr>
      <w:spacing w:line="240" w:lineRule="auto"/>
    </w:pPr>
    <w:rPr>
      <w:rFonts w:ascii="VELUXforOffice" w:hAnsi="VELUXforOffice"/>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itternetztabelle3Akzent2">
    <w:name w:val="Grid Table 3 Accent 2"/>
    <w:basedOn w:val="NormaleTabelle"/>
    <w:uiPriority w:val="99"/>
    <w:rsid w:val="004A031F"/>
    <w:pPr>
      <w:spacing w:line="240" w:lineRule="auto"/>
    </w:pPr>
    <w:rPr>
      <w:rFonts w:ascii="VELUXforOffice" w:hAnsi="VELUXforOffice"/>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itternetztabelle3Akzent3">
    <w:name w:val="Grid Table 3 Accent 3"/>
    <w:basedOn w:val="NormaleTabelle"/>
    <w:uiPriority w:val="99"/>
    <w:rsid w:val="004A031F"/>
    <w:pPr>
      <w:spacing w:line="240" w:lineRule="auto"/>
    </w:pPr>
    <w:rPr>
      <w:rFonts w:ascii="VELUXforOffice" w:hAnsi="VELUXforOffice"/>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itternetztabelle3Akzent4">
    <w:name w:val="Grid Table 3 Accent 4"/>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itternetztabelle3Akzent5">
    <w:name w:val="Grid Table 3 Accent 5"/>
    <w:basedOn w:val="NormaleTabelle"/>
    <w:uiPriority w:val="99"/>
    <w:rsid w:val="004A031F"/>
    <w:pPr>
      <w:spacing w:line="240" w:lineRule="auto"/>
    </w:pPr>
    <w:rPr>
      <w:rFonts w:ascii="VELUXforOffice" w:hAnsi="VELUXforOffice"/>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itternetztabelle3Akzent6">
    <w:name w:val="Grid Table 3 Accent 6"/>
    <w:basedOn w:val="NormaleTabelle"/>
    <w:uiPriority w:val="99"/>
    <w:rsid w:val="004A031F"/>
    <w:pPr>
      <w:spacing w:line="240" w:lineRule="auto"/>
    </w:pPr>
    <w:rPr>
      <w:rFonts w:ascii="VELUXforOffice" w:hAnsi="VELUXforOffice"/>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table" w:styleId="Gitternetztabelle4">
    <w:name w:val="Grid Table 4"/>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99"/>
    <w:rsid w:val="004A031F"/>
    <w:pPr>
      <w:spacing w:line="240" w:lineRule="auto"/>
    </w:pPr>
    <w:rPr>
      <w:rFonts w:ascii="VELUXforOffice" w:hAnsi="VELUXforOffice"/>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insideV w:val="nil"/>
        </w:tcBorders>
        <w:shd w:val="clear" w:color="auto" w:fill="FF0000" w:themeFill="accent1"/>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4Akzent2">
    <w:name w:val="Grid Table 4 Accent 2"/>
    <w:basedOn w:val="NormaleTabelle"/>
    <w:uiPriority w:val="99"/>
    <w:rsid w:val="004A031F"/>
    <w:pPr>
      <w:spacing w:line="240" w:lineRule="auto"/>
    </w:pPr>
    <w:rPr>
      <w:rFonts w:ascii="VELUXforOffice" w:hAnsi="VELUXforOffice"/>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insideV w:val="nil"/>
        </w:tcBorders>
        <w:shd w:val="clear" w:color="auto" w:fill="A9CAE4" w:themeFill="accent2"/>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4Akzent3">
    <w:name w:val="Grid Table 4 Accent 3"/>
    <w:basedOn w:val="NormaleTabelle"/>
    <w:uiPriority w:val="99"/>
    <w:rsid w:val="004A031F"/>
    <w:pPr>
      <w:spacing w:line="240" w:lineRule="auto"/>
    </w:pPr>
    <w:rPr>
      <w:rFonts w:ascii="VELUXforOffice" w:hAnsi="VELUXforOffice"/>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insideV w:val="nil"/>
        </w:tcBorders>
        <w:shd w:val="clear" w:color="auto" w:fill="E0E0DD" w:themeFill="accent3"/>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4Akzent4">
    <w:name w:val="Grid Table 4 Accent 4"/>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4Akzent5">
    <w:name w:val="Grid Table 4 Accent 5"/>
    <w:basedOn w:val="NormaleTabelle"/>
    <w:uiPriority w:val="99"/>
    <w:rsid w:val="004A031F"/>
    <w:pPr>
      <w:spacing w:line="240" w:lineRule="auto"/>
    </w:pPr>
    <w:rPr>
      <w:rFonts w:ascii="VELUXforOffice" w:hAnsi="VELUXforOffice"/>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insideV w:val="nil"/>
        </w:tcBorders>
        <w:shd w:val="clear" w:color="auto" w:fill="FFAAAA" w:themeFill="accent5"/>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4Akzent6">
    <w:name w:val="Grid Table 4 Accent 6"/>
    <w:basedOn w:val="NormaleTabelle"/>
    <w:uiPriority w:val="99"/>
    <w:rsid w:val="004A031F"/>
    <w:pPr>
      <w:spacing w:line="240" w:lineRule="auto"/>
    </w:pPr>
    <w:rPr>
      <w:rFonts w:ascii="VELUXforOffice" w:hAnsi="VELUXforOffice"/>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insideV w:val="nil"/>
        </w:tcBorders>
        <w:shd w:val="clear" w:color="auto" w:fill="99B7CF" w:themeFill="accent6"/>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itternetztabelle5dunkel">
    <w:name w:val="Grid Table 5 Dark"/>
    <w:basedOn w:val="NormaleTabelle"/>
    <w:uiPriority w:val="99"/>
    <w:rsid w:val="004A031F"/>
    <w:pPr>
      <w:spacing w:line="240" w:lineRule="auto"/>
    </w:pPr>
    <w:rPr>
      <w:rFonts w:ascii="VELUXforOffice" w:hAnsi="VELUXforOffic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99"/>
    <w:rsid w:val="004A031F"/>
    <w:pPr>
      <w:spacing w:line="240" w:lineRule="auto"/>
    </w:pPr>
    <w:rPr>
      <w:rFonts w:ascii="VELUXforOffice" w:hAnsi="VELUXforOffic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tblStylePr w:type="band1Horz">
      <w:tblPr/>
      <w:tcPr>
        <w:shd w:val="clear" w:color="auto" w:fill="FF9999" w:themeFill="accent1" w:themeFillTint="66"/>
      </w:tcPr>
    </w:tblStylePr>
  </w:style>
  <w:style w:type="table" w:styleId="Gitternetztabelle5dunkelAkzent2">
    <w:name w:val="Grid Table 5 Dark Accent 2"/>
    <w:basedOn w:val="NormaleTabelle"/>
    <w:uiPriority w:val="99"/>
    <w:rsid w:val="004A031F"/>
    <w:pPr>
      <w:spacing w:line="240" w:lineRule="auto"/>
    </w:pPr>
    <w:rPr>
      <w:rFonts w:ascii="VELUXforOffice" w:hAnsi="VELUXforOffic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CAE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CAE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CAE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CAE4" w:themeFill="accent2"/>
      </w:tcPr>
    </w:tblStylePr>
    <w:tblStylePr w:type="band1Vert">
      <w:tblPr/>
      <w:tcPr>
        <w:shd w:val="clear" w:color="auto" w:fill="DCE9F4" w:themeFill="accent2" w:themeFillTint="66"/>
      </w:tcPr>
    </w:tblStylePr>
    <w:tblStylePr w:type="band1Horz">
      <w:tblPr/>
      <w:tcPr>
        <w:shd w:val="clear" w:color="auto" w:fill="DCE9F4" w:themeFill="accent2" w:themeFillTint="66"/>
      </w:tcPr>
    </w:tblStylePr>
  </w:style>
  <w:style w:type="table" w:styleId="Gitternetztabelle5dunkelAkzent3">
    <w:name w:val="Grid Table 5 Dark Accent 3"/>
    <w:basedOn w:val="NormaleTabelle"/>
    <w:uiPriority w:val="99"/>
    <w:rsid w:val="004A031F"/>
    <w:pPr>
      <w:spacing w:line="240" w:lineRule="auto"/>
    </w:pPr>
    <w:rPr>
      <w:rFonts w:ascii="VELUXforOffice" w:hAnsi="VELUXforOffic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0DD" w:themeFill="accent3"/>
      </w:tcPr>
    </w:tblStylePr>
    <w:tblStylePr w:type="band1Vert">
      <w:tblPr/>
      <w:tcPr>
        <w:shd w:val="clear" w:color="auto" w:fill="F2F2F1" w:themeFill="accent3" w:themeFillTint="66"/>
      </w:tcPr>
    </w:tblStylePr>
    <w:tblStylePr w:type="band1Horz">
      <w:tblPr/>
      <w:tcPr>
        <w:shd w:val="clear" w:color="auto" w:fill="F2F2F1" w:themeFill="accent3" w:themeFillTint="66"/>
      </w:tcPr>
    </w:tblStylePr>
  </w:style>
  <w:style w:type="table" w:styleId="Gitternetztabelle5dunkelAkzent4">
    <w:name w:val="Grid Table 5 Dark Accent 4"/>
    <w:basedOn w:val="NormaleTabelle"/>
    <w:uiPriority w:val="99"/>
    <w:rsid w:val="004A031F"/>
    <w:pPr>
      <w:spacing w:line="240" w:lineRule="auto"/>
    </w:pPr>
    <w:rPr>
      <w:rFonts w:ascii="VELUXforOffice" w:hAnsi="VELUXforOffic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4"/>
      </w:tcPr>
    </w:tblStylePr>
    <w:tblStylePr w:type="band1Vert">
      <w:tblPr/>
      <w:tcPr>
        <w:shd w:val="clear" w:color="auto" w:fill="999999" w:themeFill="accent4" w:themeFillTint="66"/>
      </w:tcPr>
    </w:tblStylePr>
    <w:tblStylePr w:type="band1Horz">
      <w:tblPr/>
      <w:tcPr>
        <w:shd w:val="clear" w:color="auto" w:fill="999999" w:themeFill="accent4" w:themeFillTint="66"/>
      </w:tcPr>
    </w:tblStylePr>
  </w:style>
  <w:style w:type="table" w:styleId="Gitternetztabelle5dunkelAkzent5">
    <w:name w:val="Grid Table 5 Dark Accent 5"/>
    <w:basedOn w:val="NormaleTabelle"/>
    <w:uiPriority w:val="99"/>
    <w:rsid w:val="004A031F"/>
    <w:pPr>
      <w:spacing w:line="240" w:lineRule="auto"/>
    </w:pPr>
    <w:rPr>
      <w:rFonts w:ascii="VELUXforOffice" w:hAnsi="VELUXforOffic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AA" w:themeFill="accent5"/>
      </w:tcPr>
    </w:tblStylePr>
    <w:tblStylePr w:type="band1Vert">
      <w:tblPr/>
      <w:tcPr>
        <w:shd w:val="clear" w:color="auto" w:fill="FFDDDD" w:themeFill="accent5" w:themeFillTint="66"/>
      </w:tcPr>
    </w:tblStylePr>
    <w:tblStylePr w:type="band1Horz">
      <w:tblPr/>
      <w:tcPr>
        <w:shd w:val="clear" w:color="auto" w:fill="FFDDDD" w:themeFill="accent5" w:themeFillTint="66"/>
      </w:tcPr>
    </w:tblStylePr>
  </w:style>
  <w:style w:type="table" w:styleId="Gitternetztabelle5dunkelAkzent6">
    <w:name w:val="Grid Table 5 Dark Accent 6"/>
    <w:basedOn w:val="NormaleTabelle"/>
    <w:uiPriority w:val="99"/>
    <w:rsid w:val="004A031F"/>
    <w:pPr>
      <w:spacing w:line="240" w:lineRule="auto"/>
    </w:pPr>
    <w:rPr>
      <w:rFonts w:ascii="VELUXforOffice" w:hAnsi="VELUXforOffic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B7C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B7C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B7C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B7CF" w:themeFill="accent6"/>
      </w:tcPr>
    </w:tblStylePr>
    <w:tblStylePr w:type="band1Vert">
      <w:tblPr/>
      <w:tcPr>
        <w:shd w:val="clear" w:color="auto" w:fill="D6E2EB" w:themeFill="accent6" w:themeFillTint="66"/>
      </w:tcPr>
    </w:tblStylePr>
    <w:tblStylePr w:type="band1Horz">
      <w:tblPr/>
      <w:tcPr>
        <w:shd w:val="clear" w:color="auto" w:fill="D6E2EB" w:themeFill="accent6" w:themeFillTint="66"/>
      </w:tcPr>
    </w:tblStylePr>
  </w:style>
  <w:style w:type="table" w:styleId="Gritternetztabelle6farbig">
    <w:name w:val="Grid Table 6 Colorful"/>
    <w:basedOn w:val="NormaleTabelle"/>
    <w:uiPriority w:val="99"/>
    <w:rsid w:val="004A031F"/>
    <w:pPr>
      <w:spacing w:line="240" w:lineRule="auto"/>
    </w:pPr>
    <w:rPr>
      <w:rFonts w:ascii="VELUXforOffice" w:hAnsi="VELUXforOffice"/>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99"/>
    <w:rsid w:val="004A031F"/>
    <w:pPr>
      <w:spacing w:line="240" w:lineRule="auto"/>
    </w:pPr>
    <w:rPr>
      <w:rFonts w:ascii="VELUXforOffice" w:hAnsi="VELUXforOffice"/>
      <w:color w:val="BF0000" w:themeColor="accent1" w:themeShade="BF"/>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6farbigAkzent2">
    <w:name w:val="Grid Table 6 Colorful Accent 2"/>
    <w:basedOn w:val="NormaleTabelle"/>
    <w:uiPriority w:val="99"/>
    <w:rsid w:val="004A031F"/>
    <w:pPr>
      <w:spacing w:line="240" w:lineRule="auto"/>
    </w:pPr>
    <w:rPr>
      <w:rFonts w:ascii="VELUXforOffice" w:hAnsi="VELUXforOffice"/>
      <w:color w:val="5D9ACC" w:themeColor="accent2" w:themeShade="BF"/>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6farbigAkzent3">
    <w:name w:val="Grid Table 6 Colorful Accent 3"/>
    <w:basedOn w:val="NormaleTabelle"/>
    <w:uiPriority w:val="99"/>
    <w:rsid w:val="004A031F"/>
    <w:pPr>
      <w:spacing w:line="240" w:lineRule="auto"/>
    </w:pPr>
    <w:rPr>
      <w:rFonts w:ascii="VELUXforOffice" w:hAnsi="VELUXforOffice"/>
      <w:color w:val="AAAAA2" w:themeColor="accent3" w:themeShade="BF"/>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6farbigAkzent4">
    <w:name w:val="Grid Table 6 Colorful Accent 4"/>
    <w:basedOn w:val="NormaleTabelle"/>
    <w:uiPriority w:val="99"/>
    <w:rsid w:val="004A031F"/>
    <w:pPr>
      <w:spacing w:line="240" w:lineRule="auto"/>
    </w:pPr>
    <w:rPr>
      <w:rFonts w:ascii="VELUXforOffice" w:hAnsi="VELUXforOffice"/>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6farbigAkzent5">
    <w:name w:val="Grid Table 6 Colorful Accent 5"/>
    <w:basedOn w:val="NormaleTabelle"/>
    <w:uiPriority w:val="99"/>
    <w:rsid w:val="004A031F"/>
    <w:pPr>
      <w:spacing w:line="240" w:lineRule="auto"/>
    </w:pPr>
    <w:rPr>
      <w:rFonts w:ascii="VELUXforOffice" w:hAnsi="VELUXforOffice"/>
      <w:color w:val="FF3F3F" w:themeColor="accent5" w:themeShade="BF"/>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6farbigAkzent6">
    <w:name w:val="Grid Table 6 Colorful Accent 6"/>
    <w:basedOn w:val="NormaleTabelle"/>
    <w:uiPriority w:val="99"/>
    <w:rsid w:val="004A031F"/>
    <w:pPr>
      <w:spacing w:line="240" w:lineRule="auto"/>
    </w:pPr>
    <w:rPr>
      <w:rFonts w:ascii="VELUXforOffice" w:hAnsi="VELUXforOffice"/>
      <w:color w:val="5B8BB2" w:themeColor="accent6" w:themeShade="BF"/>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ritternetztabelle7farbig">
    <w:name w:val="Grid Table 7 Colorful"/>
    <w:basedOn w:val="NormaleTabelle"/>
    <w:uiPriority w:val="99"/>
    <w:rsid w:val="004A031F"/>
    <w:pPr>
      <w:spacing w:line="240" w:lineRule="auto"/>
    </w:pPr>
    <w:rPr>
      <w:rFonts w:ascii="VELUXforOffice" w:hAnsi="VELUXforOffice"/>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99"/>
    <w:rsid w:val="004A031F"/>
    <w:pPr>
      <w:spacing w:line="240" w:lineRule="auto"/>
    </w:pPr>
    <w:rPr>
      <w:rFonts w:ascii="VELUXforOffice" w:hAnsi="VELUXforOffice"/>
      <w:color w:val="BF0000" w:themeColor="accent1" w:themeShade="BF"/>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itternetztabelle7farbigAkzent2">
    <w:name w:val="Grid Table 7 Colorful Accent 2"/>
    <w:basedOn w:val="NormaleTabelle"/>
    <w:uiPriority w:val="99"/>
    <w:rsid w:val="004A031F"/>
    <w:pPr>
      <w:spacing w:line="240" w:lineRule="auto"/>
    </w:pPr>
    <w:rPr>
      <w:rFonts w:ascii="VELUXforOffice" w:hAnsi="VELUXforOffice"/>
      <w:color w:val="5D9ACC" w:themeColor="accent2" w:themeShade="BF"/>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itternetztabelle7farbigAkzent3">
    <w:name w:val="Grid Table 7 Colorful Accent 3"/>
    <w:basedOn w:val="NormaleTabelle"/>
    <w:uiPriority w:val="99"/>
    <w:rsid w:val="004A031F"/>
    <w:pPr>
      <w:spacing w:line="240" w:lineRule="auto"/>
    </w:pPr>
    <w:rPr>
      <w:rFonts w:ascii="VELUXforOffice" w:hAnsi="VELUXforOffice"/>
      <w:color w:val="AAAAA2" w:themeColor="accent3" w:themeShade="BF"/>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itternetztabelle7farbigAkzent4">
    <w:name w:val="Grid Table 7 Colorful Accent 4"/>
    <w:basedOn w:val="NormaleTabelle"/>
    <w:uiPriority w:val="99"/>
    <w:rsid w:val="004A031F"/>
    <w:pPr>
      <w:spacing w:line="240" w:lineRule="auto"/>
    </w:pPr>
    <w:rPr>
      <w:rFonts w:ascii="VELUXforOffice" w:hAnsi="VELUXforOffice"/>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itternetztabelle7farbigAkzent5">
    <w:name w:val="Grid Table 7 Colorful Accent 5"/>
    <w:basedOn w:val="NormaleTabelle"/>
    <w:uiPriority w:val="99"/>
    <w:rsid w:val="004A031F"/>
    <w:pPr>
      <w:spacing w:line="240" w:lineRule="auto"/>
    </w:pPr>
    <w:rPr>
      <w:rFonts w:ascii="VELUXforOffice" w:hAnsi="VELUXforOffice"/>
      <w:color w:val="FF3F3F" w:themeColor="accent5" w:themeShade="BF"/>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itternetztabelle7farbigAkzent6">
    <w:name w:val="Grid Table 7 Colorful Accent 6"/>
    <w:basedOn w:val="NormaleTabelle"/>
    <w:uiPriority w:val="99"/>
    <w:rsid w:val="004A031F"/>
    <w:pPr>
      <w:spacing w:line="240" w:lineRule="auto"/>
    </w:pPr>
    <w:rPr>
      <w:rFonts w:ascii="VELUXforOffice" w:hAnsi="VELUXforOffice"/>
      <w:color w:val="5B8BB2" w:themeColor="accent6" w:themeShade="BF"/>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paragraph" w:styleId="Index1">
    <w:name w:val="index 1"/>
    <w:basedOn w:val="Standard"/>
    <w:next w:val="Standard"/>
    <w:autoRedefine/>
    <w:uiPriority w:val="99"/>
    <w:semiHidden/>
    <w:rsid w:val="004A031F"/>
    <w:pPr>
      <w:spacing w:line="240" w:lineRule="auto"/>
      <w:ind w:left="200" w:hanging="200"/>
    </w:pPr>
  </w:style>
  <w:style w:type="paragraph" w:styleId="Index2">
    <w:name w:val="index 2"/>
    <w:basedOn w:val="Standard"/>
    <w:next w:val="Standard"/>
    <w:autoRedefine/>
    <w:uiPriority w:val="99"/>
    <w:semiHidden/>
    <w:rsid w:val="004A031F"/>
    <w:pPr>
      <w:spacing w:line="240" w:lineRule="auto"/>
      <w:ind w:left="400" w:hanging="200"/>
    </w:pPr>
  </w:style>
  <w:style w:type="paragraph" w:styleId="Index3">
    <w:name w:val="index 3"/>
    <w:basedOn w:val="Standard"/>
    <w:next w:val="Standard"/>
    <w:autoRedefine/>
    <w:uiPriority w:val="99"/>
    <w:semiHidden/>
    <w:rsid w:val="004A031F"/>
    <w:pPr>
      <w:spacing w:line="240" w:lineRule="auto"/>
      <w:ind w:left="600" w:hanging="200"/>
    </w:pPr>
  </w:style>
  <w:style w:type="paragraph" w:styleId="Index4">
    <w:name w:val="index 4"/>
    <w:basedOn w:val="Standard"/>
    <w:next w:val="Standard"/>
    <w:autoRedefine/>
    <w:uiPriority w:val="99"/>
    <w:semiHidden/>
    <w:rsid w:val="004A031F"/>
    <w:pPr>
      <w:spacing w:line="240" w:lineRule="auto"/>
      <w:ind w:left="800" w:hanging="200"/>
    </w:pPr>
  </w:style>
  <w:style w:type="paragraph" w:styleId="Index5">
    <w:name w:val="index 5"/>
    <w:basedOn w:val="Standard"/>
    <w:next w:val="Standard"/>
    <w:autoRedefine/>
    <w:uiPriority w:val="99"/>
    <w:semiHidden/>
    <w:rsid w:val="004A031F"/>
    <w:pPr>
      <w:spacing w:line="240" w:lineRule="auto"/>
      <w:ind w:left="1000" w:hanging="200"/>
    </w:pPr>
  </w:style>
  <w:style w:type="paragraph" w:styleId="Index6">
    <w:name w:val="index 6"/>
    <w:basedOn w:val="Standard"/>
    <w:next w:val="Standard"/>
    <w:autoRedefine/>
    <w:uiPriority w:val="99"/>
    <w:semiHidden/>
    <w:rsid w:val="004A031F"/>
    <w:pPr>
      <w:spacing w:line="240" w:lineRule="auto"/>
      <w:ind w:left="1200" w:hanging="200"/>
    </w:pPr>
  </w:style>
  <w:style w:type="paragraph" w:styleId="Index7">
    <w:name w:val="index 7"/>
    <w:basedOn w:val="Standard"/>
    <w:next w:val="Standard"/>
    <w:autoRedefine/>
    <w:uiPriority w:val="99"/>
    <w:semiHidden/>
    <w:rsid w:val="004A031F"/>
    <w:pPr>
      <w:spacing w:line="240" w:lineRule="auto"/>
      <w:ind w:left="1400" w:hanging="200"/>
    </w:pPr>
  </w:style>
  <w:style w:type="paragraph" w:styleId="Index8">
    <w:name w:val="index 8"/>
    <w:basedOn w:val="Standard"/>
    <w:next w:val="Standard"/>
    <w:autoRedefine/>
    <w:uiPriority w:val="99"/>
    <w:semiHidden/>
    <w:rsid w:val="004A031F"/>
    <w:pPr>
      <w:spacing w:line="240" w:lineRule="auto"/>
      <w:ind w:left="1600" w:hanging="200"/>
    </w:pPr>
  </w:style>
  <w:style w:type="paragraph" w:styleId="Index9">
    <w:name w:val="index 9"/>
    <w:basedOn w:val="Standard"/>
    <w:next w:val="Standard"/>
    <w:autoRedefine/>
    <w:uiPriority w:val="99"/>
    <w:semiHidden/>
    <w:rsid w:val="004A031F"/>
    <w:pPr>
      <w:spacing w:line="240" w:lineRule="auto"/>
      <w:ind w:left="1800" w:hanging="200"/>
    </w:pPr>
  </w:style>
  <w:style w:type="paragraph" w:styleId="Indexberschrift">
    <w:name w:val="index heading"/>
    <w:basedOn w:val="Standard"/>
    <w:next w:val="Index1"/>
    <w:uiPriority w:val="99"/>
    <w:semiHidden/>
    <w:rsid w:val="004A031F"/>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4A031F"/>
    <w:rPr>
      <w:i/>
      <w:iCs/>
      <w:color w:val="FF0000" w:themeColor="accent1"/>
      <w:lang w:val="fr-CH"/>
    </w:rPr>
  </w:style>
  <w:style w:type="paragraph" w:styleId="IntensivesZitat">
    <w:name w:val="Intense Quote"/>
    <w:basedOn w:val="Standard"/>
    <w:next w:val="Standard"/>
    <w:link w:val="IntensivesZitatZchn"/>
    <w:uiPriority w:val="99"/>
    <w:semiHidden/>
    <w:qFormat/>
    <w:rsid w:val="004A031F"/>
    <w:pPr>
      <w:pBdr>
        <w:top w:val="single" w:sz="4" w:space="10" w:color="FF0000" w:themeColor="accent1"/>
        <w:bottom w:val="single" w:sz="4" w:space="10" w:color="FF0000" w:themeColor="accent1"/>
      </w:pBdr>
      <w:spacing w:before="360" w:after="360"/>
      <w:ind w:left="864" w:right="864"/>
      <w:jc w:val="center"/>
    </w:pPr>
    <w:rPr>
      <w:i/>
      <w:iCs/>
      <w:color w:val="FF0000" w:themeColor="accent1"/>
    </w:rPr>
  </w:style>
  <w:style w:type="character" w:customStyle="1" w:styleId="IntensivesZitatZchn">
    <w:name w:val="Intensives Zitat Zchn"/>
    <w:basedOn w:val="Absatz-Standardschriftart"/>
    <w:link w:val="IntensivesZitat"/>
    <w:uiPriority w:val="99"/>
    <w:semiHidden/>
    <w:rsid w:val="004A031F"/>
    <w:rPr>
      <w:rFonts w:ascii="VELUXforOffice" w:hAnsi="VELUXforOffice"/>
      <w:i/>
      <w:iCs/>
      <w:color w:val="FF0000" w:themeColor="accent1"/>
      <w:lang w:val="fr-CH"/>
    </w:rPr>
  </w:style>
  <w:style w:type="character" w:styleId="IntensiverVerweis">
    <w:name w:val="Intense Reference"/>
    <w:basedOn w:val="Absatz-Standardschriftart"/>
    <w:uiPriority w:val="99"/>
    <w:semiHidden/>
    <w:qFormat/>
    <w:rsid w:val="004A031F"/>
    <w:rPr>
      <w:b/>
      <w:bCs/>
      <w:smallCaps/>
      <w:color w:val="FF0000" w:themeColor="accent1"/>
      <w:spacing w:val="5"/>
      <w:lang w:val="fr-CH"/>
    </w:rPr>
  </w:style>
  <w:style w:type="table" w:styleId="HellesRaster">
    <w:name w:val="Light Grid"/>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table" w:styleId="HellesRaster-Akzent2">
    <w:name w:val="Light Grid Accent 2"/>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18" w:space="0" w:color="A9CAE4" w:themeColor="accent2"/>
          <w:right w:val="single" w:sz="8" w:space="0" w:color="A9CAE4" w:themeColor="accent2"/>
          <w:insideH w:val="nil"/>
          <w:insideV w:val="single" w:sz="8" w:space="0" w:color="A9CA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insideH w:val="nil"/>
          <w:insideV w:val="single" w:sz="8" w:space="0" w:color="A9CA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shd w:val="clear" w:color="auto" w:fill="E9F1F8" w:themeFill="accent2" w:themeFillTint="3F"/>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shd w:val="clear" w:color="auto" w:fill="E9F1F8" w:themeFill="accent2" w:themeFillTint="3F"/>
      </w:tcPr>
    </w:tblStylePr>
    <w:tblStylePr w:type="band2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tcPr>
    </w:tblStylePr>
  </w:style>
  <w:style w:type="table" w:styleId="HellesRaster-Akzent3">
    <w:name w:val="Light Grid Accent 3"/>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18" w:space="0" w:color="E0E0DD" w:themeColor="accent3"/>
          <w:right w:val="single" w:sz="8" w:space="0" w:color="E0E0DD" w:themeColor="accent3"/>
          <w:insideH w:val="nil"/>
          <w:insideV w:val="single" w:sz="8" w:space="0" w:color="E0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insideH w:val="nil"/>
          <w:insideV w:val="single" w:sz="8" w:space="0" w:color="E0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shd w:val="clear" w:color="auto" w:fill="F7F7F6" w:themeFill="accent3" w:themeFillTint="3F"/>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shd w:val="clear" w:color="auto" w:fill="F7F7F6" w:themeFill="accent3" w:themeFillTint="3F"/>
      </w:tcPr>
    </w:tblStylePr>
    <w:tblStylePr w:type="band2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tcPr>
    </w:tblStylePr>
  </w:style>
  <w:style w:type="table" w:styleId="HellesRaster-Akzent4">
    <w:name w:val="Light Grid Accent 4"/>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HellesRaster-Akzent5">
    <w:name w:val="Light Grid Accent 5"/>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18" w:space="0" w:color="FFAAAA" w:themeColor="accent5"/>
          <w:right w:val="single" w:sz="8" w:space="0" w:color="FFAAAA" w:themeColor="accent5"/>
          <w:insideH w:val="nil"/>
          <w:insideV w:val="single" w:sz="8" w:space="0" w:color="FFAA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insideH w:val="nil"/>
          <w:insideV w:val="single" w:sz="8" w:space="0" w:color="FFAA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shd w:val="clear" w:color="auto" w:fill="FFEAEA" w:themeFill="accent5" w:themeFillTint="3F"/>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shd w:val="clear" w:color="auto" w:fill="FFEAEA" w:themeFill="accent5" w:themeFillTint="3F"/>
      </w:tcPr>
    </w:tblStylePr>
    <w:tblStylePr w:type="band2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tcPr>
    </w:tblStylePr>
  </w:style>
  <w:style w:type="table" w:styleId="HellesRaster-Akzent6">
    <w:name w:val="Light Grid Accent 6"/>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18" w:space="0" w:color="99B7CF" w:themeColor="accent6"/>
          <w:right w:val="single" w:sz="8" w:space="0" w:color="99B7CF" w:themeColor="accent6"/>
          <w:insideH w:val="nil"/>
          <w:insideV w:val="single" w:sz="8" w:space="0" w:color="99B7C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insideH w:val="nil"/>
          <w:insideV w:val="single" w:sz="8" w:space="0" w:color="99B7C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shd w:val="clear" w:color="auto" w:fill="E5EDF3" w:themeFill="accent6" w:themeFillTint="3F"/>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shd w:val="clear" w:color="auto" w:fill="E5EDF3" w:themeFill="accent6" w:themeFillTint="3F"/>
      </w:tcPr>
    </w:tblStylePr>
    <w:tblStylePr w:type="band2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tcPr>
    </w:tblStylePr>
  </w:style>
  <w:style w:type="table" w:styleId="HelleListe">
    <w:name w:val="Light List"/>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table" w:styleId="HelleListe-Akzent2">
    <w:name w:val="Light List Accent 2"/>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pPr>
        <w:spacing w:before="0" w:after="0" w:line="240" w:lineRule="auto"/>
      </w:pPr>
      <w:rPr>
        <w:b/>
        <w:bCs/>
        <w:color w:val="FFFFFF" w:themeColor="background1"/>
      </w:rPr>
      <w:tblPr/>
      <w:tcPr>
        <w:shd w:val="clear" w:color="auto" w:fill="A9CAE4" w:themeFill="accent2"/>
      </w:tcPr>
    </w:tblStylePr>
    <w:tblStylePr w:type="lastRow">
      <w:pPr>
        <w:spacing w:before="0" w:after="0" w:line="240" w:lineRule="auto"/>
      </w:pPr>
      <w:rPr>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tcBorders>
      </w:tcPr>
    </w:tblStylePr>
    <w:tblStylePr w:type="firstCol">
      <w:rPr>
        <w:b/>
        <w:bCs/>
      </w:rPr>
    </w:tblStylePr>
    <w:tblStylePr w:type="lastCol">
      <w:rPr>
        <w:b/>
        <w:bCs/>
      </w:r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style>
  <w:style w:type="table" w:styleId="HelleListe-Akzent3">
    <w:name w:val="Light List Accent 3"/>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pPr>
        <w:spacing w:before="0" w:after="0" w:line="240" w:lineRule="auto"/>
      </w:pPr>
      <w:rPr>
        <w:b/>
        <w:bCs/>
        <w:color w:val="FFFFFF" w:themeColor="background1"/>
      </w:rPr>
      <w:tblPr/>
      <w:tcPr>
        <w:shd w:val="clear" w:color="auto" w:fill="E0E0DD" w:themeFill="accent3"/>
      </w:tcPr>
    </w:tblStylePr>
    <w:tblStylePr w:type="lastRow">
      <w:pPr>
        <w:spacing w:before="0" w:after="0" w:line="240" w:lineRule="auto"/>
      </w:pPr>
      <w:rPr>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tcBorders>
      </w:tcPr>
    </w:tblStylePr>
    <w:tblStylePr w:type="firstCol">
      <w:rPr>
        <w:b/>
        <w:bCs/>
      </w:rPr>
    </w:tblStylePr>
    <w:tblStylePr w:type="lastCol">
      <w:rPr>
        <w:b/>
        <w:bCs/>
      </w:r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style>
  <w:style w:type="table" w:styleId="HelleListe-Akzent4">
    <w:name w:val="Light List Accent 4"/>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HelleListe-Akzent5">
    <w:name w:val="Light List Accent 5"/>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pPr>
        <w:spacing w:before="0" w:after="0" w:line="240" w:lineRule="auto"/>
      </w:pPr>
      <w:rPr>
        <w:b/>
        <w:bCs/>
        <w:color w:val="FFFFFF" w:themeColor="background1"/>
      </w:rPr>
      <w:tblPr/>
      <w:tcPr>
        <w:shd w:val="clear" w:color="auto" w:fill="FFAAAA" w:themeFill="accent5"/>
      </w:tcPr>
    </w:tblStylePr>
    <w:tblStylePr w:type="lastRow">
      <w:pPr>
        <w:spacing w:before="0" w:after="0" w:line="240" w:lineRule="auto"/>
      </w:pPr>
      <w:rPr>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tcBorders>
      </w:tcPr>
    </w:tblStylePr>
    <w:tblStylePr w:type="firstCol">
      <w:rPr>
        <w:b/>
        <w:bCs/>
      </w:rPr>
    </w:tblStylePr>
    <w:tblStylePr w:type="lastCol">
      <w:rPr>
        <w:b/>
        <w:bCs/>
      </w:r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style>
  <w:style w:type="table" w:styleId="HelleListe-Akzent6">
    <w:name w:val="Light List Accent 6"/>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pPr>
        <w:spacing w:before="0" w:after="0" w:line="240" w:lineRule="auto"/>
      </w:pPr>
      <w:rPr>
        <w:b/>
        <w:bCs/>
        <w:color w:val="FFFFFF" w:themeColor="background1"/>
      </w:rPr>
      <w:tblPr/>
      <w:tcPr>
        <w:shd w:val="clear" w:color="auto" w:fill="99B7CF" w:themeFill="accent6"/>
      </w:tcPr>
    </w:tblStylePr>
    <w:tblStylePr w:type="lastRow">
      <w:pPr>
        <w:spacing w:before="0" w:after="0" w:line="240" w:lineRule="auto"/>
      </w:pPr>
      <w:rPr>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tcBorders>
      </w:tcPr>
    </w:tblStylePr>
    <w:tblStylePr w:type="firstCol">
      <w:rPr>
        <w:b/>
        <w:bCs/>
      </w:rPr>
    </w:tblStylePr>
    <w:tblStylePr w:type="lastCol">
      <w:rPr>
        <w:b/>
        <w:bCs/>
      </w:r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style>
  <w:style w:type="table" w:styleId="HelleSchattierung">
    <w:name w:val="Light Shading"/>
    <w:basedOn w:val="NormaleTabelle"/>
    <w:uiPriority w:val="99"/>
    <w:semiHidden/>
    <w:unhideWhenUsed/>
    <w:rsid w:val="004A031F"/>
    <w:pPr>
      <w:spacing w:line="240" w:lineRule="auto"/>
    </w:pPr>
    <w:rPr>
      <w:rFonts w:ascii="VELUXforOffice" w:hAnsi="VELUXforOffice"/>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4A031F"/>
    <w:pPr>
      <w:spacing w:line="240" w:lineRule="auto"/>
    </w:pPr>
    <w:rPr>
      <w:rFonts w:ascii="VELUXforOffice" w:hAnsi="VELUXforOffice"/>
      <w:color w:val="BF0000" w:themeColor="accent1" w:themeShade="BF"/>
    </w:rPr>
    <w:tblPr>
      <w:tblStyleRowBandSize w:val="1"/>
      <w:tblStyleColBandSize w:val="1"/>
      <w:tblBorders>
        <w:top w:val="single" w:sz="8" w:space="0" w:color="FF0000" w:themeColor="accent1"/>
        <w:bottom w:val="single" w:sz="8" w:space="0" w:color="FF0000" w:themeColor="accent1"/>
      </w:tblBorders>
    </w:tblPr>
    <w:tblStylePr w:type="fir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la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left w:val="nil"/>
          <w:right w:val="nil"/>
          <w:insideH w:val="nil"/>
          <w:insideV w:val="nil"/>
        </w:tcBorders>
        <w:shd w:val="clear" w:color="auto" w:fill="FFC0C0" w:themeFill="accent1" w:themeFillTint="3F"/>
      </w:tcPr>
    </w:tblStylePr>
  </w:style>
  <w:style w:type="table" w:styleId="HelleSchattierung-Akzent2">
    <w:name w:val="Light Shading Accent 2"/>
    <w:basedOn w:val="NormaleTabelle"/>
    <w:uiPriority w:val="99"/>
    <w:semiHidden/>
    <w:unhideWhenUsed/>
    <w:rsid w:val="004A031F"/>
    <w:pPr>
      <w:spacing w:line="240" w:lineRule="auto"/>
    </w:pPr>
    <w:rPr>
      <w:rFonts w:ascii="VELUXforOffice" w:hAnsi="VELUXforOffice"/>
      <w:color w:val="5D9ACC" w:themeColor="accent2" w:themeShade="BF"/>
    </w:rPr>
    <w:tblPr>
      <w:tblStyleRowBandSize w:val="1"/>
      <w:tblStyleColBandSize w:val="1"/>
      <w:tblBorders>
        <w:top w:val="single" w:sz="8" w:space="0" w:color="A9CAE4" w:themeColor="accent2"/>
        <w:bottom w:val="single" w:sz="8" w:space="0" w:color="A9CAE4" w:themeColor="accent2"/>
      </w:tblBorders>
    </w:tblPr>
    <w:tblStylePr w:type="fir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la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left w:val="nil"/>
          <w:right w:val="nil"/>
          <w:insideH w:val="nil"/>
          <w:insideV w:val="nil"/>
        </w:tcBorders>
        <w:shd w:val="clear" w:color="auto" w:fill="E9F1F8" w:themeFill="accent2" w:themeFillTint="3F"/>
      </w:tcPr>
    </w:tblStylePr>
  </w:style>
  <w:style w:type="table" w:styleId="HelleSchattierung-Akzent3">
    <w:name w:val="Light Shading Accent 3"/>
    <w:basedOn w:val="NormaleTabelle"/>
    <w:uiPriority w:val="99"/>
    <w:semiHidden/>
    <w:unhideWhenUsed/>
    <w:rsid w:val="004A031F"/>
    <w:pPr>
      <w:spacing w:line="240" w:lineRule="auto"/>
    </w:pPr>
    <w:rPr>
      <w:rFonts w:ascii="VELUXforOffice" w:hAnsi="VELUXforOffice"/>
      <w:color w:val="AAAAA2" w:themeColor="accent3" w:themeShade="BF"/>
    </w:rPr>
    <w:tblPr>
      <w:tblStyleRowBandSize w:val="1"/>
      <w:tblStyleColBandSize w:val="1"/>
      <w:tblBorders>
        <w:top w:val="single" w:sz="8" w:space="0" w:color="E0E0DD" w:themeColor="accent3"/>
        <w:bottom w:val="single" w:sz="8" w:space="0" w:color="E0E0DD" w:themeColor="accent3"/>
      </w:tblBorders>
    </w:tblPr>
    <w:tblStylePr w:type="fir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la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left w:val="nil"/>
          <w:right w:val="nil"/>
          <w:insideH w:val="nil"/>
          <w:insideV w:val="nil"/>
        </w:tcBorders>
        <w:shd w:val="clear" w:color="auto" w:fill="F7F7F6" w:themeFill="accent3" w:themeFillTint="3F"/>
      </w:tcPr>
    </w:tblStylePr>
  </w:style>
  <w:style w:type="table" w:styleId="HelleSchattierung-Akzent4">
    <w:name w:val="Light Shading Accent 4"/>
    <w:basedOn w:val="NormaleTabelle"/>
    <w:uiPriority w:val="99"/>
    <w:semiHidden/>
    <w:unhideWhenUsed/>
    <w:rsid w:val="004A031F"/>
    <w:pPr>
      <w:spacing w:line="240" w:lineRule="auto"/>
    </w:pPr>
    <w:rPr>
      <w:rFonts w:ascii="VELUXforOffice" w:hAnsi="VELUXforOffice"/>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99"/>
    <w:semiHidden/>
    <w:unhideWhenUsed/>
    <w:rsid w:val="004A031F"/>
    <w:pPr>
      <w:spacing w:line="240" w:lineRule="auto"/>
    </w:pPr>
    <w:rPr>
      <w:rFonts w:ascii="VELUXforOffice" w:hAnsi="VELUXforOffice"/>
      <w:color w:val="FF3F3F" w:themeColor="accent5" w:themeShade="BF"/>
    </w:rPr>
    <w:tblPr>
      <w:tblStyleRowBandSize w:val="1"/>
      <w:tblStyleColBandSize w:val="1"/>
      <w:tblBorders>
        <w:top w:val="single" w:sz="8" w:space="0" w:color="FFAAAA" w:themeColor="accent5"/>
        <w:bottom w:val="single" w:sz="8" w:space="0" w:color="FFAAAA" w:themeColor="accent5"/>
      </w:tblBorders>
    </w:tblPr>
    <w:tblStylePr w:type="fir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la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left w:val="nil"/>
          <w:right w:val="nil"/>
          <w:insideH w:val="nil"/>
          <w:insideV w:val="nil"/>
        </w:tcBorders>
        <w:shd w:val="clear" w:color="auto" w:fill="FFEAEA" w:themeFill="accent5" w:themeFillTint="3F"/>
      </w:tcPr>
    </w:tblStylePr>
  </w:style>
  <w:style w:type="table" w:styleId="HelleSchattierung-Akzent6">
    <w:name w:val="Light Shading Accent 6"/>
    <w:basedOn w:val="NormaleTabelle"/>
    <w:uiPriority w:val="99"/>
    <w:semiHidden/>
    <w:unhideWhenUsed/>
    <w:rsid w:val="004A031F"/>
    <w:pPr>
      <w:spacing w:line="240" w:lineRule="auto"/>
    </w:pPr>
    <w:rPr>
      <w:rFonts w:ascii="VELUXforOffice" w:hAnsi="VELUXforOffice"/>
      <w:color w:val="5B8BB2" w:themeColor="accent6" w:themeShade="BF"/>
    </w:rPr>
    <w:tblPr>
      <w:tblStyleRowBandSize w:val="1"/>
      <w:tblStyleColBandSize w:val="1"/>
      <w:tblBorders>
        <w:top w:val="single" w:sz="8" w:space="0" w:color="99B7CF" w:themeColor="accent6"/>
        <w:bottom w:val="single" w:sz="8" w:space="0" w:color="99B7CF" w:themeColor="accent6"/>
      </w:tblBorders>
    </w:tblPr>
    <w:tblStylePr w:type="fir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la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left w:val="nil"/>
          <w:right w:val="nil"/>
          <w:insideH w:val="nil"/>
          <w:insideV w:val="nil"/>
        </w:tcBorders>
        <w:shd w:val="clear" w:color="auto" w:fill="E5EDF3" w:themeFill="accent6" w:themeFillTint="3F"/>
      </w:tcPr>
    </w:tblStylePr>
  </w:style>
  <w:style w:type="paragraph" w:styleId="Listenabsatz">
    <w:name w:val="List Paragraph"/>
    <w:basedOn w:val="Standard"/>
    <w:uiPriority w:val="34"/>
    <w:qFormat/>
    <w:rsid w:val="004A031F"/>
    <w:pPr>
      <w:ind w:left="720"/>
      <w:contextualSpacing/>
    </w:pPr>
  </w:style>
  <w:style w:type="table" w:styleId="Listentabelle1hell">
    <w:name w:val="List Table 1 Light"/>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Pr/>
      <w:tcPr>
        <w:tcBorders>
          <w:bottom w:val="single" w:sz="4" w:space="0" w:color="FF6666" w:themeColor="accent1" w:themeTint="99"/>
        </w:tcBorders>
      </w:tcPr>
    </w:tblStylePr>
    <w:tblStylePr w:type="lastRow">
      <w:rPr>
        <w:b/>
        <w:bCs/>
      </w:rPr>
      <w:tblPr/>
      <w:tcPr>
        <w:tcBorders>
          <w:top w:val="sing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1hellAkzent2">
    <w:name w:val="List Table 1 Light Accent 2"/>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Pr/>
      <w:tcPr>
        <w:tcBorders>
          <w:bottom w:val="single" w:sz="4" w:space="0" w:color="CBDFEE" w:themeColor="accent2" w:themeTint="99"/>
        </w:tcBorders>
      </w:tcPr>
    </w:tblStylePr>
    <w:tblStylePr w:type="lastRow">
      <w:rPr>
        <w:b/>
        <w:bCs/>
      </w:rPr>
      <w:tblPr/>
      <w:tcPr>
        <w:tcBorders>
          <w:top w:val="sing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1hellAkzent3">
    <w:name w:val="List Table 1 Light Accent 3"/>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Pr/>
      <w:tcPr>
        <w:tcBorders>
          <w:bottom w:val="single" w:sz="4" w:space="0" w:color="ECECEA" w:themeColor="accent3" w:themeTint="99"/>
        </w:tcBorders>
      </w:tcPr>
    </w:tblStylePr>
    <w:tblStylePr w:type="lastRow">
      <w:rPr>
        <w:b/>
        <w:bCs/>
      </w:rPr>
      <w:tblPr/>
      <w:tcPr>
        <w:tcBorders>
          <w:top w:val="sing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1hellAkzent4">
    <w:name w:val="List Table 1 Light Accent 4"/>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Pr/>
      <w:tcPr>
        <w:tcBorders>
          <w:bottom w:val="single" w:sz="4" w:space="0" w:color="666666" w:themeColor="accent4" w:themeTint="99"/>
        </w:tcBorders>
      </w:tcPr>
    </w:tblStylePr>
    <w:tblStylePr w:type="lastRow">
      <w:rPr>
        <w:b/>
        <w:bCs/>
      </w:rPr>
      <w:tblPr/>
      <w:tcPr>
        <w:tcBorders>
          <w:top w:val="sing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1hellAkzent5">
    <w:name w:val="List Table 1 Light Accent 5"/>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Pr/>
      <w:tcPr>
        <w:tcBorders>
          <w:bottom w:val="single" w:sz="4" w:space="0" w:color="FFCCCC" w:themeColor="accent5" w:themeTint="99"/>
        </w:tcBorders>
      </w:tcPr>
    </w:tblStylePr>
    <w:tblStylePr w:type="lastRow">
      <w:rPr>
        <w:b/>
        <w:bCs/>
      </w:rPr>
      <w:tblPr/>
      <w:tcPr>
        <w:tcBorders>
          <w:top w:val="sing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1hellAkzent6">
    <w:name w:val="List Table 1 Light Accent 6"/>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Pr/>
      <w:tcPr>
        <w:tcBorders>
          <w:bottom w:val="single" w:sz="4" w:space="0" w:color="C1D3E2" w:themeColor="accent6" w:themeTint="99"/>
        </w:tcBorders>
      </w:tcPr>
    </w:tblStylePr>
    <w:tblStylePr w:type="lastRow">
      <w:rPr>
        <w:b/>
        <w:bCs/>
      </w:rPr>
      <w:tblPr/>
      <w:tcPr>
        <w:tcBorders>
          <w:top w:val="sing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2">
    <w:name w:val="List Table 2"/>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99"/>
    <w:rsid w:val="004A031F"/>
    <w:pPr>
      <w:spacing w:line="240" w:lineRule="auto"/>
    </w:pPr>
    <w:rPr>
      <w:rFonts w:ascii="VELUXforOffice" w:hAnsi="VELUXforOffice"/>
    </w:rPr>
    <w:tblPr>
      <w:tblStyleRowBandSize w:val="1"/>
      <w:tblStyleColBandSize w:val="1"/>
      <w:tblBorders>
        <w:top w:val="single" w:sz="4" w:space="0" w:color="FF6666" w:themeColor="accent1" w:themeTint="99"/>
        <w:bottom w:val="single" w:sz="4" w:space="0" w:color="FF6666" w:themeColor="accent1" w:themeTint="99"/>
        <w:insideH w:val="single" w:sz="4" w:space="0" w:color="FF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2Akzent2">
    <w:name w:val="List Table 2 Accent 2"/>
    <w:basedOn w:val="NormaleTabelle"/>
    <w:uiPriority w:val="99"/>
    <w:rsid w:val="004A031F"/>
    <w:pPr>
      <w:spacing w:line="240" w:lineRule="auto"/>
    </w:pPr>
    <w:rPr>
      <w:rFonts w:ascii="VELUXforOffice" w:hAnsi="VELUXforOffice"/>
    </w:rPr>
    <w:tblPr>
      <w:tblStyleRowBandSize w:val="1"/>
      <w:tblStyleColBandSize w:val="1"/>
      <w:tblBorders>
        <w:top w:val="single" w:sz="4" w:space="0" w:color="CBDFEE" w:themeColor="accent2" w:themeTint="99"/>
        <w:bottom w:val="single" w:sz="4" w:space="0" w:color="CBDFEE" w:themeColor="accent2" w:themeTint="99"/>
        <w:insideH w:val="single" w:sz="4" w:space="0" w:color="CBDF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2Akzent3">
    <w:name w:val="List Table 2 Accent 3"/>
    <w:basedOn w:val="NormaleTabelle"/>
    <w:uiPriority w:val="99"/>
    <w:rsid w:val="004A031F"/>
    <w:pPr>
      <w:spacing w:line="240" w:lineRule="auto"/>
    </w:pPr>
    <w:rPr>
      <w:rFonts w:ascii="VELUXforOffice" w:hAnsi="VELUXforOffice"/>
    </w:rPr>
    <w:tblPr>
      <w:tblStyleRowBandSize w:val="1"/>
      <w:tblStyleColBandSize w:val="1"/>
      <w:tblBorders>
        <w:top w:val="single" w:sz="4" w:space="0" w:color="ECECEA" w:themeColor="accent3" w:themeTint="99"/>
        <w:bottom w:val="single" w:sz="4" w:space="0" w:color="ECECEA" w:themeColor="accent3" w:themeTint="99"/>
        <w:insideH w:val="single" w:sz="4" w:space="0" w:color="EC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2Akzent4">
    <w:name w:val="List Table 2 Accent 4"/>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2Akzent5">
    <w:name w:val="List Table 2 Accent 5"/>
    <w:basedOn w:val="NormaleTabelle"/>
    <w:uiPriority w:val="99"/>
    <w:rsid w:val="004A031F"/>
    <w:pPr>
      <w:spacing w:line="240" w:lineRule="auto"/>
    </w:pPr>
    <w:rPr>
      <w:rFonts w:ascii="VELUXforOffice" w:hAnsi="VELUXforOffice"/>
    </w:rPr>
    <w:tblPr>
      <w:tblStyleRowBandSize w:val="1"/>
      <w:tblStyleColBandSize w:val="1"/>
      <w:tblBorders>
        <w:top w:val="single" w:sz="4" w:space="0" w:color="FFCCCC" w:themeColor="accent5" w:themeTint="99"/>
        <w:bottom w:val="single" w:sz="4" w:space="0" w:color="FFCCCC" w:themeColor="accent5" w:themeTint="99"/>
        <w:insideH w:val="single" w:sz="4" w:space="0" w:color="FFCC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2Akzent6">
    <w:name w:val="List Table 2 Accent 6"/>
    <w:basedOn w:val="NormaleTabelle"/>
    <w:uiPriority w:val="99"/>
    <w:rsid w:val="004A031F"/>
    <w:pPr>
      <w:spacing w:line="240" w:lineRule="auto"/>
    </w:pPr>
    <w:rPr>
      <w:rFonts w:ascii="VELUXforOffice" w:hAnsi="VELUXforOffice"/>
    </w:rPr>
    <w:tblPr>
      <w:tblStyleRowBandSize w:val="1"/>
      <w:tblStyleColBandSize w:val="1"/>
      <w:tblBorders>
        <w:top w:val="single" w:sz="4" w:space="0" w:color="C1D3E2" w:themeColor="accent6" w:themeTint="99"/>
        <w:bottom w:val="single" w:sz="4" w:space="0" w:color="C1D3E2" w:themeColor="accent6" w:themeTint="99"/>
        <w:insideH w:val="single" w:sz="4" w:space="0" w:color="C1D3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3">
    <w:name w:val="List Table 3"/>
    <w:basedOn w:val="NormaleTabelle"/>
    <w:uiPriority w:val="99"/>
    <w:rsid w:val="004A031F"/>
    <w:pPr>
      <w:spacing w:line="240" w:lineRule="auto"/>
    </w:pPr>
    <w:rPr>
      <w:rFonts w:ascii="VELUXforOffice" w:hAnsi="VELUXforOffic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99"/>
    <w:rsid w:val="004A031F"/>
    <w:pPr>
      <w:spacing w:line="240" w:lineRule="auto"/>
    </w:pPr>
    <w:rPr>
      <w:rFonts w:ascii="VELUXforOffice" w:hAnsi="VELUXforOffice"/>
    </w:rPr>
    <w:tblPr>
      <w:tblStyleRowBandSize w:val="1"/>
      <w:tblStyleColBandSize w:val="1"/>
      <w:tblBorders>
        <w:top w:val="single" w:sz="4" w:space="0" w:color="FF0000" w:themeColor="accent1"/>
        <w:left w:val="single" w:sz="4" w:space="0" w:color="FF0000" w:themeColor="accent1"/>
        <w:bottom w:val="single" w:sz="4" w:space="0" w:color="FF0000" w:themeColor="accent1"/>
        <w:right w:val="single" w:sz="4" w:space="0" w:color="FF0000" w:themeColor="accent1"/>
      </w:tblBorders>
    </w:tblPr>
    <w:tblStylePr w:type="firstRow">
      <w:rPr>
        <w:b/>
        <w:bCs/>
        <w:color w:val="FFFFFF" w:themeColor="background1"/>
      </w:rPr>
      <w:tblPr/>
      <w:tcPr>
        <w:shd w:val="clear" w:color="auto" w:fill="FF0000" w:themeFill="accent1"/>
      </w:tcPr>
    </w:tblStylePr>
    <w:tblStylePr w:type="lastRow">
      <w:rPr>
        <w:b/>
        <w:bCs/>
      </w:rPr>
      <w:tblPr/>
      <w:tcPr>
        <w:tcBorders>
          <w:top w:val="double" w:sz="4" w:space="0" w:color="F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1"/>
          <w:right w:val="single" w:sz="4" w:space="0" w:color="FF0000" w:themeColor="accent1"/>
        </w:tcBorders>
      </w:tcPr>
    </w:tblStylePr>
    <w:tblStylePr w:type="band1Horz">
      <w:tblPr/>
      <w:tcPr>
        <w:tcBorders>
          <w:top w:val="single" w:sz="4" w:space="0" w:color="FF0000" w:themeColor="accent1"/>
          <w:bottom w:val="single" w:sz="4" w:space="0" w:color="F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1"/>
          <w:left w:val="nil"/>
        </w:tcBorders>
      </w:tcPr>
    </w:tblStylePr>
    <w:tblStylePr w:type="swCell">
      <w:tblPr/>
      <w:tcPr>
        <w:tcBorders>
          <w:top w:val="double" w:sz="4" w:space="0" w:color="FF0000" w:themeColor="accent1"/>
          <w:right w:val="nil"/>
        </w:tcBorders>
      </w:tcPr>
    </w:tblStylePr>
  </w:style>
  <w:style w:type="table" w:styleId="Listentabelle3Akzent2">
    <w:name w:val="List Table 3 Accent 2"/>
    <w:basedOn w:val="NormaleTabelle"/>
    <w:uiPriority w:val="99"/>
    <w:rsid w:val="004A031F"/>
    <w:pPr>
      <w:spacing w:line="240" w:lineRule="auto"/>
    </w:pPr>
    <w:rPr>
      <w:rFonts w:ascii="VELUXforOffice" w:hAnsi="VELUXforOffice"/>
    </w:rPr>
    <w:tblPr>
      <w:tblStyleRowBandSize w:val="1"/>
      <w:tblStyleColBandSize w:val="1"/>
      <w:tblBorders>
        <w:top w:val="single" w:sz="4" w:space="0" w:color="A9CAE4" w:themeColor="accent2"/>
        <w:left w:val="single" w:sz="4" w:space="0" w:color="A9CAE4" w:themeColor="accent2"/>
        <w:bottom w:val="single" w:sz="4" w:space="0" w:color="A9CAE4" w:themeColor="accent2"/>
        <w:right w:val="single" w:sz="4" w:space="0" w:color="A9CAE4" w:themeColor="accent2"/>
      </w:tblBorders>
    </w:tblPr>
    <w:tblStylePr w:type="firstRow">
      <w:rPr>
        <w:b/>
        <w:bCs/>
        <w:color w:val="FFFFFF" w:themeColor="background1"/>
      </w:rPr>
      <w:tblPr/>
      <w:tcPr>
        <w:shd w:val="clear" w:color="auto" w:fill="A9CAE4" w:themeFill="accent2"/>
      </w:tcPr>
    </w:tblStylePr>
    <w:tblStylePr w:type="lastRow">
      <w:rPr>
        <w:b/>
        <w:bCs/>
      </w:rPr>
      <w:tblPr/>
      <w:tcPr>
        <w:tcBorders>
          <w:top w:val="double" w:sz="4" w:space="0" w:color="A9CAE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CAE4" w:themeColor="accent2"/>
          <w:right w:val="single" w:sz="4" w:space="0" w:color="A9CAE4" w:themeColor="accent2"/>
        </w:tcBorders>
      </w:tcPr>
    </w:tblStylePr>
    <w:tblStylePr w:type="band1Horz">
      <w:tblPr/>
      <w:tcPr>
        <w:tcBorders>
          <w:top w:val="single" w:sz="4" w:space="0" w:color="A9CAE4" w:themeColor="accent2"/>
          <w:bottom w:val="single" w:sz="4" w:space="0" w:color="A9CAE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CAE4" w:themeColor="accent2"/>
          <w:left w:val="nil"/>
        </w:tcBorders>
      </w:tcPr>
    </w:tblStylePr>
    <w:tblStylePr w:type="swCell">
      <w:tblPr/>
      <w:tcPr>
        <w:tcBorders>
          <w:top w:val="double" w:sz="4" w:space="0" w:color="A9CAE4" w:themeColor="accent2"/>
          <w:right w:val="nil"/>
        </w:tcBorders>
      </w:tcPr>
    </w:tblStylePr>
  </w:style>
  <w:style w:type="table" w:styleId="Listentabelle3Akzent3">
    <w:name w:val="List Table 3 Accent 3"/>
    <w:basedOn w:val="NormaleTabelle"/>
    <w:uiPriority w:val="99"/>
    <w:rsid w:val="004A031F"/>
    <w:pPr>
      <w:spacing w:line="240" w:lineRule="auto"/>
    </w:pPr>
    <w:rPr>
      <w:rFonts w:ascii="VELUXforOffice" w:hAnsi="VELUXforOffice"/>
    </w:rPr>
    <w:tblPr>
      <w:tblStyleRowBandSize w:val="1"/>
      <w:tblStyleColBandSize w:val="1"/>
      <w:tblBorders>
        <w:top w:val="single" w:sz="4" w:space="0" w:color="E0E0DD" w:themeColor="accent3"/>
        <w:left w:val="single" w:sz="4" w:space="0" w:color="E0E0DD" w:themeColor="accent3"/>
        <w:bottom w:val="single" w:sz="4" w:space="0" w:color="E0E0DD" w:themeColor="accent3"/>
        <w:right w:val="single" w:sz="4" w:space="0" w:color="E0E0DD" w:themeColor="accent3"/>
      </w:tblBorders>
    </w:tblPr>
    <w:tblStylePr w:type="firstRow">
      <w:rPr>
        <w:b/>
        <w:bCs/>
        <w:color w:val="FFFFFF" w:themeColor="background1"/>
      </w:rPr>
      <w:tblPr/>
      <w:tcPr>
        <w:shd w:val="clear" w:color="auto" w:fill="E0E0DD" w:themeFill="accent3"/>
      </w:tcPr>
    </w:tblStylePr>
    <w:tblStylePr w:type="lastRow">
      <w:rPr>
        <w:b/>
        <w:bCs/>
      </w:rPr>
      <w:tblPr/>
      <w:tcPr>
        <w:tcBorders>
          <w:top w:val="double" w:sz="4" w:space="0" w:color="E0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0DD" w:themeColor="accent3"/>
          <w:right w:val="single" w:sz="4" w:space="0" w:color="E0E0DD" w:themeColor="accent3"/>
        </w:tcBorders>
      </w:tcPr>
    </w:tblStylePr>
    <w:tblStylePr w:type="band1Horz">
      <w:tblPr/>
      <w:tcPr>
        <w:tcBorders>
          <w:top w:val="single" w:sz="4" w:space="0" w:color="E0E0DD" w:themeColor="accent3"/>
          <w:bottom w:val="single" w:sz="4" w:space="0" w:color="E0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0DD" w:themeColor="accent3"/>
          <w:left w:val="nil"/>
        </w:tcBorders>
      </w:tcPr>
    </w:tblStylePr>
    <w:tblStylePr w:type="swCell">
      <w:tblPr/>
      <w:tcPr>
        <w:tcBorders>
          <w:top w:val="double" w:sz="4" w:space="0" w:color="E0E0DD" w:themeColor="accent3"/>
          <w:right w:val="nil"/>
        </w:tcBorders>
      </w:tcPr>
    </w:tblStylePr>
  </w:style>
  <w:style w:type="table" w:styleId="Listentabelle3Akzent4">
    <w:name w:val="List Table 3 Accent 4"/>
    <w:basedOn w:val="NormaleTabelle"/>
    <w:uiPriority w:val="99"/>
    <w:rsid w:val="004A031F"/>
    <w:pPr>
      <w:spacing w:line="240" w:lineRule="auto"/>
    </w:pPr>
    <w:rPr>
      <w:rFonts w:ascii="VELUXforOffice" w:hAnsi="VELUXforOffice"/>
    </w:r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Pr>
    <w:tblStylePr w:type="firstRow">
      <w:rPr>
        <w:b/>
        <w:bCs/>
        <w:color w:val="FFFFFF"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styleId="Listentabelle3Akzent5">
    <w:name w:val="List Table 3 Accent 5"/>
    <w:basedOn w:val="NormaleTabelle"/>
    <w:uiPriority w:val="99"/>
    <w:rsid w:val="004A031F"/>
    <w:pPr>
      <w:spacing w:line="240" w:lineRule="auto"/>
    </w:pPr>
    <w:rPr>
      <w:rFonts w:ascii="VELUXforOffice" w:hAnsi="VELUXforOffice"/>
    </w:rPr>
    <w:tblPr>
      <w:tblStyleRowBandSize w:val="1"/>
      <w:tblStyleColBandSize w:val="1"/>
      <w:tblBorders>
        <w:top w:val="single" w:sz="4" w:space="0" w:color="FFAAAA" w:themeColor="accent5"/>
        <w:left w:val="single" w:sz="4" w:space="0" w:color="FFAAAA" w:themeColor="accent5"/>
        <w:bottom w:val="single" w:sz="4" w:space="0" w:color="FFAAAA" w:themeColor="accent5"/>
        <w:right w:val="single" w:sz="4" w:space="0" w:color="FFAAAA" w:themeColor="accent5"/>
      </w:tblBorders>
    </w:tblPr>
    <w:tblStylePr w:type="firstRow">
      <w:rPr>
        <w:b/>
        <w:bCs/>
        <w:color w:val="FFFFFF" w:themeColor="background1"/>
      </w:rPr>
      <w:tblPr/>
      <w:tcPr>
        <w:shd w:val="clear" w:color="auto" w:fill="FFAAAA" w:themeFill="accent5"/>
      </w:tcPr>
    </w:tblStylePr>
    <w:tblStylePr w:type="lastRow">
      <w:rPr>
        <w:b/>
        <w:bCs/>
      </w:rPr>
      <w:tblPr/>
      <w:tcPr>
        <w:tcBorders>
          <w:top w:val="double" w:sz="4" w:space="0" w:color="FFAA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AA" w:themeColor="accent5"/>
          <w:right w:val="single" w:sz="4" w:space="0" w:color="FFAAAA" w:themeColor="accent5"/>
        </w:tcBorders>
      </w:tcPr>
    </w:tblStylePr>
    <w:tblStylePr w:type="band1Horz">
      <w:tblPr/>
      <w:tcPr>
        <w:tcBorders>
          <w:top w:val="single" w:sz="4" w:space="0" w:color="FFAAAA" w:themeColor="accent5"/>
          <w:bottom w:val="single" w:sz="4" w:space="0" w:color="FFAA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AA" w:themeColor="accent5"/>
          <w:left w:val="nil"/>
        </w:tcBorders>
      </w:tcPr>
    </w:tblStylePr>
    <w:tblStylePr w:type="swCell">
      <w:tblPr/>
      <w:tcPr>
        <w:tcBorders>
          <w:top w:val="double" w:sz="4" w:space="0" w:color="FFAAAA" w:themeColor="accent5"/>
          <w:right w:val="nil"/>
        </w:tcBorders>
      </w:tcPr>
    </w:tblStylePr>
  </w:style>
  <w:style w:type="table" w:styleId="Listentabelle3Akzent6">
    <w:name w:val="List Table 3 Accent 6"/>
    <w:basedOn w:val="NormaleTabelle"/>
    <w:uiPriority w:val="99"/>
    <w:rsid w:val="004A031F"/>
    <w:pPr>
      <w:spacing w:line="240" w:lineRule="auto"/>
    </w:pPr>
    <w:rPr>
      <w:rFonts w:ascii="VELUXforOffice" w:hAnsi="VELUXforOffice"/>
    </w:rPr>
    <w:tblPr>
      <w:tblStyleRowBandSize w:val="1"/>
      <w:tblStyleColBandSize w:val="1"/>
      <w:tblBorders>
        <w:top w:val="single" w:sz="4" w:space="0" w:color="99B7CF" w:themeColor="accent6"/>
        <w:left w:val="single" w:sz="4" w:space="0" w:color="99B7CF" w:themeColor="accent6"/>
        <w:bottom w:val="single" w:sz="4" w:space="0" w:color="99B7CF" w:themeColor="accent6"/>
        <w:right w:val="single" w:sz="4" w:space="0" w:color="99B7CF" w:themeColor="accent6"/>
      </w:tblBorders>
    </w:tblPr>
    <w:tblStylePr w:type="firstRow">
      <w:rPr>
        <w:b/>
        <w:bCs/>
        <w:color w:val="FFFFFF" w:themeColor="background1"/>
      </w:rPr>
      <w:tblPr/>
      <w:tcPr>
        <w:shd w:val="clear" w:color="auto" w:fill="99B7CF" w:themeFill="accent6"/>
      </w:tcPr>
    </w:tblStylePr>
    <w:tblStylePr w:type="lastRow">
      <w:rPr>
        <w:b/>
        <w:bCs/>
      </w:rPr>
      <w:tblPr/>
      <w:tcPr>
        <w:tcBorders>
          <w:top w:val="double" w:sz="4" w:space="0" w:color="99B7C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B7CF" w:themeColor="accent6"/>
          <w:right w:val="single" w:sz="4" w:space="0" w:color="99B7CF" w:themeColor="accent6"/>
        </w:tcBorders>
      </w:tcPr>
    </w:tblStylePr>
    <w:tblStylePr w:type="band1Horz">
      <w:tblPr/>
      <w:tcPr>
        <w:tcBorders>
          <w:top w:val="single" w:sz="4" w:space="0" w:color="99B7CF" w:themeColor="accent6"/>
          <w:bottom w:val="single" w:sz="4" w:space="0" w:color="99B7C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B7CF" w:themeColor="accent6"/>
          <w:left w:val="nil"/>
        </w:tcBorders>
      </w:tcPr>
    </w:tblStylePr>
    <w:tblStylePr w:type="swCell">
      <w:tblPr/>
      <w:tcPr>
        <w:tcBorders>
          <w:top w:val="double" w:sz="4" w:space="0" w:color="99B7CF" w:themeColor="accent6"/>
          <w:right w:val="nil"/>
        </w:tcBorders>
      </w:tcPr>
    </w:tblStylePr>
  </w:style>
  <w:style w:type="table" w:styleId="Listentabelle4">
    <w:name w:val="List Table 4"/>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99"/>
    <w:rsid w:val="004A031F"/>
    <w:pPr>
      <w:spacing w:line="240" w:lineRule="auto"/>
    </w:pPr>
    <w:rPr>
      <w:rFonts w:ascii="VELUXforOffice" w:hAnsi="VELUXforOffice"/>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tcBorders>
        <w:shd w:val="clear" w:color="auto" w:fill="FF0000" w:themeFill="accent1"/>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4Akzent2">
    <w:name w:val="List Table 4 Accent 2"/>
    <w:basedOn w:val="NormaleTabelle"/>
    <w:uiPriority w:val="99"/>
    <w:rsid w:val="004A031F"/>
    <w:pPr>
      <w:spacing w:line="240" w:lineRule="auto"/>
    </w:pPr>
    <w:rPr>
      <w:rFonts w:ascii="VELUXforOffice" w:hAnsi="VELUXforOffice"/>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tcBorders>
        <w:shd w:val="clear" w:color="auto" w:fill="A9CAE4" w:themeFill="accent2"/>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4Akzent3">
    <w:name w:val="List Table 4 Accent 3"/>
    <w:basedOn w:val="NormaleTabelle"/>
    <w:uiPriority w:val="99"/>
    <w:rsid w:val="004A031F"/>
    <w:pPr>
      <w:spacing w:line="240" w:lineRule="auto"/>
    </w:pPr>
    <w:rPr>
      <w:rFonts w:ascii="VELUXforOffice" w:hAnsi="VELUXforOffice"/>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tcBorders>
        <w:shd w:val="clear" w:color="auto" w:fill="E0E0DD" w:themeFill="accent3"/>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4Akzent4">
    <w:name w:val="List Table 4 Accent 4"/>
    <w:basedOn w:val="NormaleTabelle"/>
    <w:uiPriority w:val="99"/>
    <w:rsid w:val="004A031F"/>
    <w:pPr>
      <w:spacing w:line="240" w:lineRule="auto"/>
    </w:pPr>
    <w:rPr>
      <w:rFonts w:ascii="VELUXforOffice" w:hAnsi="VELUXforOffice"/>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4Akzent5">
    <w:name w:val="List Table 4 Accent 5"/>
    <w:basedOn w:val="NormaleTabelle"/>
    <w:uiPriority w:val="99"/>
    <w:rsid w:val="004A031F"/>
    <w:pPr>
      <w:spacing w:line="240" w:lineRule="auto"/>
    </w:pPr>
    <w:rPr>
      <w:rFonts w:ascii="VELUXforOffice" w:hAnsi="VELUXforOffice"/>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tcBorders>
        <w:shd w:val="clear" w:color="auto" w:fill="FFAAAA" w:themeFill="accent5"/>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4Akzent6">
    <w:name w:val="List Table 4 Accent 6"/>
    <w:basedOn w:val="NormaleTabelle"/>
    <w:uiPriority w:val="99"/>
    <w:rsid w:val="004A031F"/>
    <w:pPr>
      <w:spacing w:line="240" w:lineRule="auto"/>
    </w:pPr>
    <w:rPr>
      <w:rFonts w:ascii="VELUXforOffice" w:hAnsi="VELUXforOffice"/>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tcBorders>
        <w:shd w:val="clear" w:color="auto" w:fill="99B7CF" w:themeFill="accent6"/>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5dunkel">
    <w:name w:val="List Table 5 Dark"/>
    <w:basedOn w:val="NormaleTabelle"/>
    <w:uiPriority w:val="99"/>
    <w:rsid w:val="004A031F"/>
    <w:pPr>
      <w:spacing w:line="240" w:lineRule="auto"/>
    </w:pPr>
    <w:rPr>
      <w:rFonts w:ascii="VELUXforOffice" w:hAnsi="VELUXforOffice"/>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99"/>
    <w:rsid w:val="004A031F"/>
    <w:pPr>
      <w:spacing w:line="240" w:lineRule="auto"/>
    </w:pPr>
    <w:rPr>
      <w:rFonts w:ascii="VELUXforOffice" w:hAnsi="VELUXforOffice"/>
      <w:color w:val="FFFFFF" w:themeColor="background1"/>
    </w:rPr>
    <w:tblPr>
      <w:tblStyleRowBandSize w:val="1"/>
      <w:tblStyleColBandSize w:val="1"/>
      <w:tblBorders>
        <w:top w:val="single" w:sz="24" w:space="0" w:color="FF0000" w:themeColor="accent1"/>
        <w:left w:val="single" w:sz="24" w:space="0" w:color="FF0000" w:themeColor="accent1"/>
        <w:bottom w:val="single" w:sz="24" w:space="0" w:color="FF0000" w:themeColor="accent1"/>
        <w:right w:val="single" w:sz="24" w:space="0" w:color="FF0000" w:themeColor="accent1"/>
      </w:tblBorders>
    </w:tblPr>
    <w:tcPr>
      <w:shd w:val="clear" w:color="auto" w:fill="FF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99"/>
    <w:rsid w:val="004A031F"/>
    <w:pPr>
      <w:spacing w:line="240" w:lineRule="auto"/>
    </w:pPr>
    <w:rPr>
      <w:rFonts w:ascii="VELUXforOffice" w:hAnsi="VELUXforOffice"/>
      <w:color w:val="FFFFFF" w:themeColor="background1"/>
    </w:rPr>
    <w:tblPr>
      <w:tblStyleRowBandSize w:val="1"/>
      <w:tblStyleColBandSize w:val="1"/>
      <w:tblBorders>
        <w:top w:val="single" w:sz="24" w:space="0" w:color="A9CAE4" w:themeColor="accent2"/>
        <w:left w:val="single" w:sz="24" w:space="0" w:color="A9CAE4" w:themeColor="accent2"/>
        <w:bottom w:val="single" w:sz="24" w:space="0" w:color="A9CAE4" w:themeColor="accent2"/>
        <w:right w:val="single" w:sz="24" w:space="0" w:color="A9CAE4" w:themeColor="accent2"/>
      </w:tblBorders>
    </w:tblPr>
    <w:tcPr>
      <w:shd w:val="clear" w:color="auto" w:fill="A9CAE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99"/>
    <w:rsid w:val="004A031F"/>
    <w:pPr>
      <w:spacing w:line="240" w:lineRule="auto"/>
    </w:pPr>
    <w:rPr>
      <w:rFonts w:ascii="VELUXforOffice" w:hAnsi="VELUXforOffice"/>
      <w:color w:val="FFFFFF" w:themeColor="background1"/>
    </w:rPr>
    <w:tblPr>
      <w:tblStyleRowBandSize w:val="1"/>
      <w:tblStyleColBandSize w:val="1"/>
      <w:tblBorders>
        <w:top w:val="single" w:sz="24" w:space="0" w:color="E0E0DD" w:themeColor="accent3"/>
        <w:left w:val="single" w:sz="24" w:space="0" w:color="E0E0DD" w:themeColor="accent3"/>
        <w:bottom w:val="single" w:sz="24" w:space="0" w:color="E0E0DD" w:themeColor="accent3"/>
        <w:right w:val="single" w:sz="24" w:space="0" w:color="E0E0DD" w:themeColor="accent3"/>
      </w:tblBorders>
    </w:tblPr>
    <w:tcPr>
      <w:shd w:val="clear" w:color="auto" w:fill="E0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99"/>
    <w:rsid w:val="004A031F"/>
    <w:pPr>
      <w:spacing w:line="240" w:lineRule="auto"/>
    </w:pPr>
    <w:rPr>
      <w:rFonts w:ascii="VELUXforOffice" w:hAnsi="VELUXforOffice"/>
      <w:color w:val="FFFFFF" w:themeColor="background1"/>
    </w:rPr>
    <w:tblPr>
      <w:tblStyleRowBandSize w:val="1"/>
      <w:tblStyleColBandSize w:val="1"/>
      <w:tblBorders>
        <w:top w:val="single" w:sz="24" w:space="0" w:color="000000" w:themeColor="accent4"/>
        <w:left w:val="single" w:sz="24" w:space="0" w:color="000000" w:themeColor="accent4"/>
        <w:bottom w:val="single" w:sz="24" w:space="0" w:color="000000" w:themeColor="accent4"/>
        <w:right w:val="single" w:sz="24" w:space="0" w:color="000000" w:themeColor="accent4"/>
      </w:tblBorders>
    </w:tblPr>
    <w:tcPr>
      <w:shd w:val="clear" w:color="auto" w:fill="0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99"/>
    <w:rsid w:val="004A031F"/>
    <w:pPr>
      <w:spacing w:line="240" w:lineRule="auto"/>
    </w:pPr>
    <w:rPr>
      <w:rFonts w:ascii="VELUXforOffice" w:hAnsi="VELUXforOffice"/>
      <w:color w:val="FFFFFF" w:themeColor="background1"/>
    </w:rPr>
    <w:tblPr>
      <w:tblStyleRowBandSize w:val="1"/>
      <w:tblStyleColBandSize w:val="1"/>
      <w:tblBorders>
        <w:top w:val="single" w:sz="24" w:space="0" w:color="FFAAAA" w:themeColor="accent5"/>
        <w:left w:val="single" w:sz="24" w:space="0" w:color="FFAAAA" w:themeColor="accent5"/>
        <w:bottom w:val="single" w:sz="24" w:space="0" w:color="FFAAAA" w:themeColor="accent5"/>
        <w:right w:val="single" w:sz="24" w:space="0" w:color="FFAAAA" w:themeColor="accent5"/>
      </w:tblBorders>
    </w:tblPr>
    <w:tcPr>
      <w:shd w:val="clear" w:color="auto" w:fill="FFAA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99"/>
    <w:rsid w:val="004A031F"/>
    <w:pPr>
      <w:spacing w:line="240" w:lineRule="auto"/>
    </w:pPr>
    <w:rPr>
      <w:rFonts w:ascii="VELUXforOffice" w:hAnsi="VELUXforOffice"/>
      <w:color w:val="FFFFFF" w:themeColor="background1"/>
    </w:rPr>
    <w:tblPr>
      <w:tblStyleRowBandSize w:val="1"/>
      <w:tblStyleColBandSize w:val="1"/>
      <w:tblBorders>
        <w:top w:val="single" w:sz="24" w:space="0" w:color="99B7CF" w:themeColor="accent6"/>
        <w:left w:val="single" w:sz="24" w:space="0" w:color="99B7CF" w:themeColor="accent6"/>
        <w:bottom w:val="single" w:sz="24" w:space="0" w:color="99B7CF" w:themeColor="accent6"/>
        <w:right w:val="single" w:sz="24" w:space="0" w:color="99B7CF" w:themeColor="accent6"/>
      </w:tblBorders>
    </w:tblPr>
    <w:tcPr>
      <w:shd w:val="clear" w:color="auto" w:fill="99B7C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99"/>
    <w:rsid w:val="004A031F"/>
    <w:pPr>
      <w:spacing w:line="240" w:lineRule="auto"/>
    </w:pPr>
    <w:rPr>
      <w:rFonts w:ascii="VELUXforOffice" w:hAnsi="VELUXforOffice"/>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99"/>
    <w:rsid w:val="004A031F"/>
    <w:pPr>
      <w:spacing w:line="240" w:lineRule="auto"/>
    </w:pPr>
    <w:rPr>
      <w:rFonts w:ascii="VELUXforOffice" w:hAnsi="VELUXforOffice"/>
      <w:color w:val="BF0000" w:themeColor="accent1" w:themeShade="BF"/>
    </w:rPr>
    <w:tblPr>
      <w:tblStyleRowBandSize w:val="1"/>
      <w:tblStyleColBandSize w:val="1"/>
      <w:tblBorders>
        <w:top w:val="single" w:sz="4" w:space="0" w:color="FF0000" w:themeColor="accent1"/>
        <w:bottom w:val="single" w:sz="4" w:space="0" w:color="FF0000" w:themeColor="accent1"/>
      </w:tblBorders>
    </w:tblPr>
    <w:tblStylePr w:type="firstRow">
      <w:rPr>
        <w:b/>
        <w:bCs/>
      </w:rPr>
      <w:tblPr/>
      <w:tcPr>
        <w:tcBorders>
          <w:bottom w:val="single" w:sz="4" w:space="0" w:color="FF0000" w:themeColor="accent1"/>
        </w:tcBorders>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6farbigAkzent2">
    <w:name w:val="List Table 6 Colorful Accent 2"/>
    <w:basedOn w:val="NormaleTabelle"/>
    <w:uiPriority w:val="99"/>
    <w:rsid w:val="004A031F"/>
    <w:pPr>
      <w:spacing w:line="240" w:lineRule="auto"/>
    </w:pPr>
    <w:rPr>
      <w:rFonts w:ascii="VELUXforOffice" w:hAnsi="VELUXforOffice"/>
      <w:color w:val="5D9ACC" w:themeColor="accent2" w:themeShade="BF"/>
    </w:rPr>
    <w:tblPr>
      <w:tblStyleRowBandSize w:val="1"/>
      <w:tblStyleColBandSize w:val="1"/>
      <w:tblBorders>
        <w:top w:val="single" w:sz="4" w:space="0" w:color="A9CAE4" w:themeColor="accent2"/>
        <w:bottom w:val="single" w:sz="4" w:space="0" w:color="A9CAE4" w:themeColor="accent2"/>
      </w:tblBorders>
    </w:tblPr>
    <w:tblStylePr w:type="firstRow">
      <w:rPr>
        <w:b/>
        <w:bCs/>
      </w:rPr>
      <w:tblPr/>
      <w:tcPr>
        <w:tcBorders>
          <w:bottom w:val="single" w:sz="4" w:space="0" w:color="A9CAE4" w:themeColor="accent2"/>
        </w:tcBorders>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6farbigAkzent3">
    <w:name w:val="List Table 6 Colorful Accent 3"/>
    <w:basedOn w:val="NormaleTabelle"/>
    <w:uiPriority w:val="99"/>
    <w:rsid w:val="004A031F"/>
    <w:pPr>
      <w:spacing w:line="240" w:lineRule="auto"/>
    </w:pPr>
    <w:rPr>
      <w:rFonts w:ascii="VELUXforOffice" w:hAnsi="VELUXforOffice"/>
      <w:color w:val="AAAAA2" w:themeColor="accent3" w:themeShade="BF"/>
    </w:rPr>
    <w:tblPr>
      <w:tblStyleRowBandSize w:val="1"/>
      <w:tblStyleColBandSize w:val="1"/>
      <w:tblBorders>
        <w:top w:val="single" w:sz="4" w:space="0" w:color="E0E0DD" w:themeColor="accent3"/>
        <w:bottom w:val="single" w:sz="4" w:space="0" w:color="E0E0DD" w:themeColor="accent3"/>
      </w:tblBorders>
    </w:tblPr>
    <w:tblStylePr w:type="firstRow">
      <w:rPr>
        <w:b/>
        <w:bCs/>
      </w:rPr>
      <w:tblPr/>
      <w:tcPr>
        <w:tcBorders>
          <w:bottom w:val="single" w:sz="4" w:space="0" w:color="E0E0DD" w:themeColor="accent3"/>
        </w:tcBorders>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6farbigAkzent4">
    <w:name w:val="List Table 6 Colorful Accent 4"/>
    <w:basedOn w:val="NormaleTabelle"/>
    <w:uiPriority w:val="99"/>
    <w:rsid w:val="004A031F"/>
    <w:pPr>
      <w:spacing w:line="240" w:lineRule="auto"/>
    </w:pPr>
    <w:rPr>
      <w:rFonts w:ascii="VELUXforOffice" w:hAnsi="VELUXforOffice"/>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6farbigAkzent5">
    <w:name w:val="List Table 6 Colorful Accent 5"/>
    <w:basedOn w:val="NormaleTabelle"/>
    <w:uiPriority w:val="99"/>
    <w:rsid w:val="004A031F"/>
    <w:pPr>
      <w:spacing w:line="240" w:lineRule="auto"/>
    </w:pPr>
    <w:rPr>
      <w:rFonts w:ascii="VELUXforOffice" w:hAnsi="VELUXforOffice"/>
      <w:color w:val="FF3F3F" w:themeColor="accent5" w:themeShade="BF"/>
    </w:rPr>
    <w:tblPr>
      <w:tblStyleRowBandSize w:val="1"/>
      <w:tblStyleColBandSize w:val="1"/>
      <w:tblBorders>
        <w:top w:val="single" w:sz="4" w:space="0" w:color="FFAAAA" w:themeColor="accent5"/>
        <w:bottom w:val="single" w:sz="4" w:space="0" w:color="FFAAAA" w:themeColor="accent5"/>
      </w:tblBorders>
    </w:tblPr>
    <w:tblStylePr w:type="firstRow">
      <w:rPr>
        <w:b/>
        <w:bCs/>
      </w:rPr>
      <w:tblPr/>
      <w:tcPr>
        <w:tcBorders>
          <w:bottom w:val="single" w:sz="4" w:space="0" w:color="FFAAAA" w:themeColor="accent5"/>
        </w:tcBorders>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6farbigAkzent6">
    <w:name w:val="List Table 6 Colorful Accent 6"/>
    <w:basedOn w:val="NormaleTabelle"/>
    <w:uiPriority w:val="99"/>
    <w:rsid w:val="004A031F"/>
    <w:pPr>
      <w:spacing w:line="240" w:lineRule="auto"/>
    </w:pPr>
    <w:rPr>
      <w:rFonts w:ascii="VELUXforOffice" w:hAnsi="VELUXforOffice"/>
      <w:color w:val="5B8BB2" w:themeColor="accent6" w:themeShade="BF"/>
    </w:rPr>
    <w:tblPr>
      <w:tblStyleRowBandSize w:val="1"/>
      <w:tblStyleColBandSize w:val="1"/>
      <w:tblBorders>
        <w:top w:val="single" w:sz="4" w:space="0" w:color="99B7CF" w:themeColor="accent6"/>
        <w:bottom w:val="single" w:sz="4" w:space="0" w:color="99B7CF" w:themeColor="accent6"/>
      </w:tblBorders>
    </w:tblPr>
    <w:tblStylePr w:type="firstRow">
      <w:rPr>
        <w:b/>
        <w:bCs/>
      </w:rPr>
      <w:tblPr/>
      <w:tcPr>
        <w:tcBorders>
          <w:bottom w:val="single" w:sz="4" w:space="0" w:color="99B7CF" w:themeColor="accent6"/>
        </w:tcBorders>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7farbig">
    <w:name w:val="List Table 7 Colorful"/>
    <w:basedOn w:val="NormaleTabelle"/>
    <w:uiPriority w:val="99"/>
    <w:rsid w:val="004A031F"/>
    <w:pPr>
      <w:spacing w:line="240" w:lineRule="auto"/>
    </w:pPr>
    <w:rPr>
      <w:rFonts w:ascii="VELUXforOffice" w:hAnsi="VELUXforOffice"/>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99"/>
    <w:rsid w:val="004A031F"/>
    <w:pPr>
      <w:spacing w:line="240" w:lineRule="auto"/>
    </w:pPr>
    <w:rPr>
      <w:rFonts w:ascii="VELUXforOffice" w:hAnsi="VELUXforOffice"/>
      <w:color w:val="BF00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1"/>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99"/>
    <w:rsid w:val="004A031F"/>
    <w:pPr>
      <w:spacing w:line="240" w:lineRule="auto"/>
    </w:pPr>
    <w:rPr>
      <w:rFonts w:ascii="VELUXforOffice" w:hAnsi="VELUXforOffice"/>
      <w:color w:val="5D9AC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CAE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CAE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CAE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CAE4" w:themeColor="accent2"/>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99"/>
    <w:rsid w:val="004A031F"/>
    <w:pPr>
      <w:spacing w:line="240" w:lineRule="auto"/>
    </w:pPr>
    <w:rPr>
      <w:rFonts w:ascii="VELUXforOffice" w:hAnsi="VELUXforOffice"/>
      <w:color w:val="AAAA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0DD" w:themeColor="accent3"/>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99"/>
    <w:rsid w:val="004A031F"/>
    <w:pPr>
      <w:spacing w:line="240" w:lineRule="auto"/>
    </w:pPr>
    <w:rPr>
      <w:rFonts w:ascii="VELUXforOffice" w:hAnsi="VELUXforOffice"/>
      <w:color w:val="00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4"/>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99"/>
    <w:rsid w:val="004A031F"/>
    <w:pPr>
      <w:spacing w:line="240" w:lineRule="auto"/>
    </w:pPr>
    <w:rPr>
      <w:rFonts w:ascii="VELUXforOffice" w:hAnsi="VELUXforOffice"/>
      <w:color w:val="FF3F3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AA" w:themeColor="accent5"/>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99"/>
    <w:rsid w:val="004A031F"/>
    <w:pPr>
      <w:spacing w:line="240" w:lineRule="auto"/>
    </w:pPr>
    <w:rPr>
      <w:rFonts w:ascii="VELUXforOffice" w:hAnsi="VELUXforOffice"/>
      <w:color w:val="5B8BB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B7C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B7C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B7C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B7CF" w:themeColor="accent6"/>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rsid w:val="004A03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99"/>
    <w:semiHidden/>
    <w:rsid w:val="004A031F"/>
    <w:rPr>
      <w:rFonts w:ascii="Consolas" w:hAnsi="Consolas" w:cs="Consolas"/>
      <w:lang w:val="fr-CH"/>
    </w:rPr>
  </w:style>
  <w:style w:type="table" w:styleId="MittleresRaster1">
    <w:name w:val="Medium Grid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ittleresRaster1-Akzent2">
    <w:name w:val="Medium Grid 1 Accent 2"/>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insideV w:val="single" w:sz="8" w:space="0" w:color="BED7EA" w:themeColor="accent2" w:themeTint="BF"/>
      </w:tblBorders>
    </w:tblPr>
    <w:tcPr>
      <w:shd w:val="clear" w:color="auto" w:fill="E9F1F8" w:themeFill="accent2" w:themeFillTint="3F"/>
    </w:tcPr>
    <w:tblStylePr w:type="firstRow">
      <w:rPr>
        <w:b/>
        <w:bCs/>
      </w:rPr>
    </w:tblStylePr>
    <w:tblStylePr w:type="lastRow">
      <w:rPr>
        <w:b/>
        <w:bCs/>
      </w:rPr>
      <w:tblPr/>
      <w:tcPr>
        <w:tcBorders>
          <w:top w:val="single" w:sz="18" w:space="0" w:color="BED7EA" w:themeColor="accent2" w:themeTint="BF"/>
        </w:tcBorders>
      </w:tcPr>
    </w:tblStylePr>
    <w:tblStylePr w:type="firstCol">
      <w:rPr>
        <w:b/>
        <w:bCs/>
      </w:rPr>
    </w:tblStylePr>
    <w:tblStylePr w:type="lastCol">
      <w:rPr>
        <w:b/>
        <w:bCs/>
      </w:r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MittleresRaster1-Akzent3">
    <w:name w:val="Medium Grid 1 Accent 3"/>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insideV w:val="single" w:sz="8" w:space="0" w:color="E7E7E5" w:themeColor="accent3" w:themeTint="BF"/>
      </w:tblBorders>
    </w:tblPr>
    <w:tcPr>
      <w:shd w:val="clear" w:color="auto" w:fill="F7F7F6" w:themeFill="accent3" w:themeFillTint="3F"/>
    </w:tcPr>
    <w:tblStylePr w:type="firstRow">
      <w:rPr>
        <w:b/>
        <w:bCs/>
      </w:rPr>
    </w:tblStylePr>
    <w:tblStylePr w:type="lastRow">
      <w:rPr>
        <w:b/>
        <w:bCs/>
      </w:rPr>
      <w:tblPr/>
      <w:tcPr>
        <w:tcBorders>
          <w:top w:val="single" w:sz="18" w:space="0" w:color="E7E7E5" w:themeColor="accent3" w:themeTint="BF"/>
        </w:tcBorders>
      </w:tcPr>
    </w:tblStylePr>
    <w:tblStylePr w:type="firstCol">
      <w:rPr>
        <w:b/>
        <w:bCs/>
      </w:rPr>
    </w:tblStylePr>
    <w:tblStylePr w:type="lastCol">
      <w:rPr>
        <w:b/>
        <w:bCs/>
      </w:r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MittleresRaster1-Akzent4">
    <w:name w:val="Medium Grid 1 Accent 4"/>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ittleresRaster1-Akzent5">
    <w:name w:val="Medium Grid 1 Accent 5"/>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insideV w:val="single" w:sz="8" w:space="0" w:color="FFBFBF" w:themeColor="accent5" w:themeTint="BF"/>
      </w:tblBorders>
    </w:tblPr>
    <w:tcPr>
      <w:shd w:val="clear" w:color="auto" w:fill="FFEAEA" w:themeFill="accent5" w:themeFillTint="3F"/>
    </w:tcPr>
    <w:tblStylePr w:type="firstRow">
      <w:rPr>
        <w:b/>
        <w:bCs/>
      </w:rPr>
    </w:tblStylePr>
    <w:tblStylePr w:type="lastRow">
      <w:rPr>
        <w:b/>
        <w:bCs/>
      </w:rPr>
      <w:tblPr/>
      <w:tcPr>
        <w:tcBorders>
          <w:top w:val="single" w:sz="18" w:space="0" w:color="FFBFBF" w:themeColor="accent5" w:themeTint="BF"/>
        </w:tcBorders>
      </w:tcPr>
    </w:tblStylePr>
    <w:tblStylePr w:type="firstCol">
      <w:rPr>
        <w:b/>
        <w:bCs/>
      </w:rPr>
    </w:tblStylePr>
    <w:tblStylePr w:type="lastCol">
      <w:rPr>
        <w:b/>
        <w:bCs/>
      </w:r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MittleresRaster1-Akzent6">
    <w:name w:val="Medium Grid 1 Accent 6"/>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insideV w:val="single" w:sz="8" w:space="0" w:color="B2C8DB" w:themeColor="accent6" w:themeTint="BF"/>
      </w:tblBorders>
    </w:tblPr>
    <w:tcPr>
      <w:shd w:val="clear" w:color="auto" w:fill="E5EDF3" w:themeFill="accent6" w:themeFillTint="3F"/>
    </w:tcPr>
    <w:tblStylePr w:type="firstRow">
      <w:rPr>
        <w:b/>
        <w:bCs/>
      </w:rPr>
    </w:tblStylePr>
    <w:tblStylePr w:type="lastRow">
      <w:rPr>
        <w:b/>
        <w:bCs/>
      </w:rPr>
      <w:tblPr/>
      <w:tcPr>
        <w:tcBorders>
          <w:top w:val="single" w:sz="18" w:space="0" w:color="B2C8DB" w:themeColor="accent6" w:themeTint="BF"/>
        </w:tcBorders>
      </w:tcPr>
    </w:tblStylePr>
    <w:tblStylePr w:type="firstCol">
      <w:rPr>
        <w:b/>
        <w:bCs/>
      </w:rPr>
    </w:tblStylePr>
    <w:tblStylePr w:type="lastCol">
      <w:rPr>
        <w:b/>
        <w:bCs/>
      </w:r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MittleresRaster2">
    <w:name w:val="Medium Grid 2"/>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cPr>
      <w:shd w:val="clear" w:color="auto" w:fill="E9F1F8" w:themeFill="accent2" w:themeFillTint="3F"/>
    </w:tcPr>
    <w:tblStylePr w:type="firstRow">
      <w:rPr>
        <w:b/>
        <w:bCs/>
        <w:color w:val="000000" w:themeColor="text1"/>
      </w:rPr>
      <w:tblPr/>
      <w:tcPr>
        <w:shd w:val="clear" w:color="auto" w:fill="F6F9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4F9" w:themeFill="accent2" w:themeFillTint="33"/>
      </w:tcPr>
    </w:tblStylePr>
    <w:tblStylePr w:type="band1Vert">
      <w:tblPr/>
      <w:tcPr>
        <w:shd w:val="clear" w:color="auto" w:fill="D4E4F1" w:themeFill="accent2" w:themeFillTint="7F"/>
      </w:tcPr>
    </w:tblStylePr>
    <w:tblStylePr w:type="band1Horz">
      <w:tblPr/>
      <w:tcPr>
        <w:tcBorders>
          <w:insideH w:val="single" w:sz="6" w:space="0" w:color="A9CAE4" w:themeColor="accent2"/>
          <w:insideV w:val="single" w:sz="6" w:space="0" w:color="A9CAE4" w:themeColor="accent2"/>
        </w:tcBorders>
        <w:shd w:val="clear" w:color="auto" w:fill="D4E4F1"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cPr>
      <w:shd w:val="clear" w:color="auto" w:fill="F7F7F6"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3" w:themeFillTint="33"/>
      </w:tcPr>
    </w:tblStylePr>
    <w:tblStylePr w:type="band1Vert">
      <w:tblPr/>
      <w:tcPr>
        <w:shd w:val="clear" w:color="auto" w:fill="EFEFED" w:themeFill="accent3" w:themeFillTint="7F"/>
      </w:tcPr>
    </w:tblStylePr>
    <w:tblStylePr w:type="band1Horz">
      <w:tblPr/>
      <w:tcPr>
        <w:tcBorders>
          <w:insideH w:val="single" w:sz="6" w:space="0" w:color="E0E0DD" w:themeColor="accent3"/>
          <w:insideV w:val="single" w:sz="6" w:space="0" w:color="E0E0DD" w:themeColor="accent3"/>
        </w:tcBorders>
        <w:shd w:val="clear" w:color="auto" w:fill="EFEFE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cPr>
      <w:shd w:val="clear" w:color="auto" w:fill="FFEAEA" w:themeFill="accent5" w:themeFillTint="3F"/>
    </w:tcPr>
    <w:tblStylePr w:type="firstRow">
      <w:rPr>
        <w:b/>
        <w:bCs/>
        <w:color w:val="000000" w:themeColor="text1"/>
      </w:rPr>
      <w:tblPr/>
      <w:tcPr>
        <w:shd w:val="clear" w:color="auto" w:fill="FF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E" w:themeFill="accent5" w:themeFillTint="33"/>
      </w:tcPr>
    </w:tblStylePr>
    <w:tblStylePr w:type="band1Vert">
      <w:tblPr/>
      <w:tcPr>
        <w:shd w:val="clear" w:color="auto" w:fill="FFD4D4" w:themeFill="accent5" w:themeFillTint="7F"/>
      </w:tcPr>
    </w:tblStylePr>
    <w:tblStylePr w:type="band1Horz">
      <w:tblPr/>
      <w:tcPr>
        <w:tcBorders>
          <w:insideH w:val="single" w:sz="6" w:space="0" w:color="FFAAAA" w:themeColor="accent5"/>
          <w:insideV w:val="single" w:sz="6" w:space="0" w:color="FFAAAA" w:themeColor="accent5"/>
        </w:tcBorders>
        <w:shd w:val="clear" w:color="auto" w:fill="FFD4D4"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cPr>
      <w:shd w:val="clear" w:color="auto" w:fill="E5EDF3" w:themeFill="accent6" w:themeFillTint="3F"/>
    </w:tcPr>
    <w:tblStylePr w:type="firstRow">
      <w:rPr>
        <w:b/>
        <w:bCs/>
        <w:color w:val="000000" w:themeColor="text1"/>
      </w:rPr>
      <w:tblPr/>
      <w:tcPr>
        <w:shd w:val="clear" w:color="auto" w:fill="F4F7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5" w:themeFill="accent6" w:themeFillTint="33"/>
      </w:tcPr>
    </w:tblStylePr>
    <w:tblStylePr w:type="band1Vert">
      <w:tblPr/>
      <w:tcPr>
        <w:shd w:val="clear" w:color="auto" w:fill="CCDAE7" w:themeFill="accent6" w:themeFillTint="7F"/>
      </w:tcPr>
    </w:tblStylePr>
    <w:tblStylePr w:type="band1Horz">
      <w:tblPr/>
      <w:tcPr>
        <w:tcBorders>
          <w:insideH w:val="single" w:sz="6" w:space="0" w:color="99B7CF" w:themeColor="accent6"/>
          <w:insideV w:val="single" w:sz="6" w:space="0" w:color="99B7CF" w:themeColor="accent6"/>
        </w:tcBorders>
        <w:shd w:val="clear" w:color="auto" w:fill="CCDAE7"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ittleresRaster3-Akzent2">
    <w:name w:val="Medium Grid 3 Accent 2"/>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CA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CA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4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4F1" w:themeFill="accent2" w:themeFillTint="7F"/>
      </w:tcPr>
    </w:tblStylePr>
  </w:style>
  <w:style w:type="table" w:styleId="MittleresRaster3-Akzent3">
    <w:name w:val="Medium Grid 3 Accent 3"/>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F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FED" w:themeFill="accent3" w:themeFillTint="7F"/>
      </w:tcPr>
    </w:tblStylePr>
  </w:style>
  <w:style w:type="table" w:styleId="MittleresRaster3-Akzent4">
    <w:name w:val="Medium Grid 3 Accent 4"/>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4" w:themeFillTint="7F"/>
      </w:tcPr>
    </w:tblStylePr>
  </w:style>
  <w:style w:type="table" w:styleId="MittleresRaster3-Akzent5">
    <w:name w:val="Medium Grid 3 Accent 5"/>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D4" w:themeFill="accent5" w:themeFillTint="7F"/>
      </w:tcPr>
    </w:tblStylePr>
  </w:style>
  <w:style w:type="table" w:styleId="MittleresRaster3-Akzent6">
    <w:name w:val="Medium Grid 3 Accent 6"/>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7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7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A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AE7" w:themeFill="accent6" w:themeFillTint="7F"/>
      </w:tcPr>
    </w:tblStylePr>
  </w:style>
  <w:style w:type="table" w:styleId="MittlereListe1">
    <w:name w:val="Medium List 1"/>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8" w:space="0" w:color="FF0000" w:themeColor="accent1"/>
        <w:bottom w:val="single" w:sz="8" w:space="0" w:color="FF0000" w:themeColor="accent1"/>
      </w:tblBorders>
    </w:tblPr>
    <w:tblStylePr w:type="firstRow">
      <w:rPr>
        <w:rFonts w:asciiTheme="majorHAnsi" w:eastAsiaTheme="majorEastAsia" w:hAnsiTheme="majorHAnsi" w:cstheme="majorBidi"/>
      </w:rPr>
      <w:tblPr/>
      <w:tcPr>
        <w:tcBorders>
          <w:top w:val="nil"/>
          <w:bottom w:val="single" w:sz="8" w:space="0" w:color="FF0000" w:themeColor="accent1"/>
        </w:tcBorders>
      </w:tcPr>
    </w:tblStylePr>
    <w:tblStylePr w:type="lastRow">
      <w:rPr>
        <w:b/>
        <w:bCs/>
        <w:color w:val="000000" w:themeColor="text2"/>
      </w:rPr>
      <w:tblPr/>
      <w:tcPr>
        <w:tcBorders>
          <w:top w:val="single" w:sz="8" w:space="0" w:color="FF0000" w:themeColor="accent1"/>
          <w:bottom w:val="single" w:sz="8" w:space="0" w:color="FF0000" w:themeColor="accent1"/>
        </w:tcBorders>
      </w:tcPr>
    </w:tblStylePr>
    <w:tblStylePr w:type="firstCol">
      <w:rPr>
        <w:b/>
        <w:bCs/>
      </w:rPr>
    </w:tblStylePr>
    <w:tblStylePr w:type="lastCol">
      <w:rPr>
        <w:b/>
        <w:bCs/>
      </w:rPr>
      <w:tblPr/>
      <w:tcPr>
        <w:tcBorders>
          <w:top w:val="single" w:sz="8" w:space="0" w:color="FF0000" w:themeColor="accent1"/>
          <w:bottom w:val="single" w:sz="8" w:space="0" w:color="FF0000" w:themeColor="accent1"/>
        </w:tcBorders>
      </w:tcPr>
    </w:tblStylePr>
    <w:tblStylePr w:type="band1Vert">
      <w:tblPr/>
      <w:tcPr>
        <w:shd w:val="clear" w:color="auto" w:fill="FFC0C0" w:themeFill="accent1" w:themeFillTint="3F"/>
      </w:tcPr>
    </w:tblStylePr>
    <w:tblStylePr w:type="band1Horz">
      <w:tblPr/>
      <w:tcPr>
        <w:shd w:val="clear" w:color="auto" w:fill="FFC0C0" w:themeFill="accent1" w:themeFillTint="3F"/>
      </w:tcPr>
    </w:tblStylePr>
  </w:style>
  <w:style w:type="table" w:styleId="MittlereListe1-Akzent2">
    <w:name w:val="Medium List 1 Accent 2"/>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8" w:space="0" w:color="A9CAE4" w:themeColor="accent2"/>
        <w:bottom w:val="single" w:sz="8" w:space="0" w:color="A9CAE4" w:themeColor="accent2"/>
      </w:tblBorders>
    </w:tblPr>
    <w:tblStylePr w:type="firstRow">
      <w:rPr>
        <w:rFonts w:asciiTheme="majorHAnsi" w:eastAsiaTheme="majorEastAsia" w:hAnsiTheme="majorHAnsi" w:cstheme="majorBidi"/>
      </w:rPr>
      <w:tblPr/>
      <w:tcPr>
        <w:tcBorders>
          <w:top w:val="nil"/>
          <w:bottom w:val="single" w:sz="8" w:space="0" w:color="A9CAE4" w:themeColor="accent2"/>
        </w:tcBorders>
      </w:tcPr>
    </w:tblStylePr>
    <w:tblStylePr w:type="lastRow">
      <w:rPr>
        <w:b/>
        <w:bCs/>
        <w:color w:val="000000" w:themeColor="text2"/>
      </w:rPr>
      <w:tblPr/>
      <w:tcPr>
        <w:tcBorders>
          <w:top w:val="single" w:sz="8" w:space="0" w:color="A9CAE4" w:themeColor="accent2"/>
          <w:bottom w:val="single" w:sz="8" w:space="0" w:color="A9CAE4" w:themeColor="accent2"/>
        </w:tcBorders>
      </w:tcPr>
    </w:tblStylePr>
    <w:tblStylePr w:type="firstCol">
      <w:rPr>
        <w:b/>
        <w:bCs/>
      </w:rPr>
    </w:tblStylePr>
    <w:tblStylePr w:type="lastCol">
      <w:rPr>
        <w:b/>
        <w:bCs/>
      </w:rPr>
      <w:tblPr/>
      <w:tcPr>
        <w:tcBorders>
          <w:top w:val="single" w:sz="8" w:space="0" w:color="A9CAE4" w:themeColor="accent2"/>
          <w:bottom w:val="single" w:sz="8" w:space="0" w:color="A9CAE4" w:themeColor="accent2"/>
        </w:tcBorders>
      </w:tcPr>
    </w:tblStylePr>
    <w:tblStylePr w:type="band1Vert">
      <w:tblPr/>
      <w:tcPr>
        <w:shd w:val="clear" w:color="auto" w:fill="E9F1F8" w:themeFill="accent2" w:themeFillTint="3F"/>
      </w:tcPr>
    </w:tblStylePr>
    <w:tblStylePr w:type="band1Horz">
      <w:tblPr/>
      <w:tcPr>
        <w:shd w:val="clear" w:color="auto" w:fill="E9F1F8" w:themeFill="accent2" w:themeFillTint="3F"/>
      </w:tcPr>
    </w:tblStylePr>
  </w:style>
  <w:style w:type="table" w:styleId="MittlereListe1-Akzent3">
    <w:name w:val="Medium List 1 Accent 3"/>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8" w:space="0" w:color="E0E0DD" w:themeColor="accent3"/>
        <w:bottom w:val="single" w:sz="8" w:space="0" w:color="E0E0DD" w:themeColor="accent3"/>
      </w:tblBorders>
    </w:tblPr>
    <w:tblStylePr w:type="firstRow">
      <w:rPr>
        <w:rFonts w:asciiTheme="majorHAnsi" w:eastAsiaTheme="majorEastAsia" w:hAnsiTheme="majorHAnsi" w:cstheme="majorBidi"/>
      </w:rPr>
      <w:tblPr/>
      <w:tcPr>
        <w:tcBorders>
          <w:top w:val="nil"/>
          <w:bottom w:val="single" w:sz="8" w:space="0" w:color="E0E0DD" w:themeColor="accent3"/>
        </w:tcBorders>
      </w:tcPr>
    </w:tblStylePr>
    <w:tblStylePr w:type="lastRow">
      <w:rPr>
        <w:b/>
        <w:bCs/>
        <w:color w:val="000000" w:themeColor="text2"/>
      </w:rPr>
      <w:tblPr/>
      <w:tcPr>
        <w:tcBorders>
          <w:top w:val="single" w:sz="8" w:space="0" w:color="E0E0DD" w:themeColor="accent3"/>
          <w:bottom w:val="single" w:sz="8" w:space="0" w:color="E0E0DD" w:themeColor="accent3"/>
        </w:tcBorders>
      </w:tcPr>
    </w:tblStylePr>
    <w:tblStylePr w:type="firstCol">
      <w:rPr>
        <w:b/>
        <w:bCs/>
      </w:rPr>
    </w:tblStylePr>
    <w:tblStylePr w:type="lastCol">
      <w:rPr>
        <w:b/>
        <w:bCs/>
      </w:rPr>
      <w:tblPr/>
      <w:tcPr>
        <w:tcBorders>
          <w:top w:val="single" w:sz="8" w:space="0" w:color="E0E0DD" w:themeColor="accent3"/>
          <w:bottom w:val="single" w:sz="8" w:space="0" w:color="E0E0DD" w:themeColor="accent3"/>
        </w:tcBorders>
      </w:tcPr>
    </w:tblStylePr>
    <w:tblStylePr w:type="band1Vert">
      <w:tblPr/>
      <w:tcPr>
        <w:shd w:val="clear" w:color="auto" w:fill="F7F7F6" w:themeFill="accent3" w:themeFillTint="3F"/>
      </w:tcPr>
    </w:tblStylePr>
    <w:tblStylePr w:type="band1Horz">
      <w:tblPr/>
      <w:tcPr>
        <w:shd w:val="clear" w:color="auto" w:fill="F7F7F6" w:themeFill="accent3" w:themeFillTint="3F"/>
      </w:tcPr>
    </w:tblStylePr>
  </w:style>
  <w:style w:type="table" w:styleId="MittlereListe1-Akzent4">
    <w:name w:val="Medium List 1 Accent 4"/>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00000"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ittlereListe1-Akzent5">
    <w:name w:val="Medium List 1 Accent 5"/>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8" w:space="0" w:color="FFAAAA" w:themeColor="accent5"/>
        <w:bottom w:val="single" w:sz="8" w:space="0" w:color="FFAAAA" w:themeColor="accent5"/>
      </w:tblBorders>
    </w:tblPr>
    <w:tblStylePr w:type="firstRow">
      <w:rPr>
        <w:rFonts w:asciiTheme="majorHAnsi" w:eastAsiaTheme="majorEastAsia" w:hAnsiTheme="majorHAnsi" w:cstheme="majorBidi"/>
      </w:rPr>
      <w:tblPr/>
      <w:tcPr>
        <w:tcBorders>
          <w:top w:val="nil"/>
          <w:bottom w:val="single" w:sz="8" w:space="0" w:color="FFAAAA" w:themeColor="accent5"/>
        </w:tcBorders>
      </w:tcPr>
    </w:tblStylePr>
    <w:tblStylePr w:type="lastRow">
      <w:rPr>
        <w:b/>
        <w:bCs/>
        <w:color w:val="000000" w:themeColor="text2"/>
      </w:rPr>
      <w:tblPr/>
      <w:tcPr>
        <w:tcBorders>
          <w:top w:val="single" w:sz="8" w:space="0" w:color="FFAAAA" w:themeColor="accent5"/>
          <w:bottom w:val="single" w:sz="8" w:space="0" w:color="FFAAAA" w:themeColor="accent5"/>
        </w:tcBorders>
      </w:tcPr>
    </w:tblStylePr>
    <w:tblStylePr w:type="firstCol">
      <w:rPr>
        <w:b/>
        <w:bCs/>
      </w:rPr>
    </w:tblStylePr>
    <w:tblStylePr w:type="lastCol">
      <w:rPr>
        <w:b/>
        <w:bCs/>
      </w:rPr>
      <w:tblPr/>
      <w:tcPr>
        <w:tcBorders>
          <w:top w:val="single" w:sz="8" w:space="0" w:color="FFAAAA" w:themeColor="accent5"/>
          <w:bottom w:val="single" w:sz="8" w:space="0" w:color="FFAAAA" w:themeColor="accent5"/>
        </w:tcBorders>
      </w:tcPr>
    </w:tblStylePr>
    <w:tblStylePr w:type="band1Vert">
      <w:tblPr/>
      <w:tcPr>
        <w:shd w:val="clear" w:color="auto" w:fill="FFEAEA" w:themeFill="accent5" w:themeFillTint="3F"/>
      </w:tcPr>
    </w:tblStylePr>
    <w:tblStylePr w:type="band1Horz">
      <w:tblPr/>
      <w:tcPr>
        <w:shd w:val="clear" w:color="auto" w:fill="FFEAEA" w:themeFill="accent5" w:themeFillTint="3F"/>
      </w:tcPr>
    </w:tblStylePr>
  </w:style>
  <w:style w:type="table" w:styleId="MittlereListe1-Akzent6">
    <w:name w:val="Medium List 1 Accent 6"/>
    <w:basedOn w:val="NormaleTabelle"/>
    <w:uiPriority w:val="99"/>
    <w:semiHidden/>
    <w:unhideWhenUsed/>
    <w:rsid w:val="004A031F"/>
    <w:pPr>
      <w:spacing w:line="240" w:lineRule="auto"/>
    </w:pPr>
    <w:rPr>
      <w:rFonts w:ascii="VELUXforOffice" w:hAnsi="VELUXforOffice"/>
      <w:color w:val="000000" w:themeColor="text1"/>
    </w:rPr>
    <w:tblPr>
      <w:tblStyleRowBandSize w:val="1"/>
      <w:tblStyleColBandSize w:val="1"/>
      <w:tblBorders>
        <w:top w:val="single" w:sz="8" w:space="0" w:color="99B7CF" w:themeColor="accent6"/>
        <w:bottom w:val="single" w:sz="8" w:space="0" w:color="99B7CF" w:themeColor="accent6"/>
      </w:tblBorders>
    </w:tblPr>
    <w:tblStylePr w:type="firstRow">
      <w:rPr>
        <w:rFonts w:asciiTheme="majorHAnsi" w:eastAsiaTheme="majorEastAsia" w:hAnsiTheme="majorHAnsi" w:cstheme="majorBidi"/>
      </w:rPr>
      <w:tblPr/>
      <w:tcPr>
        <w:tcBorders>
          <w:top w:val="nil"/>
          <w:bottom w:val="single" w:sz="8" w:space="0" w:color="99B7CF" w:themeColor="accent6"/>
        </w:tcBorders>
      </w:tcPr>
    </w:tblStylePr>
    <w:tblStylePr w:type="lastRow">
      <w:rPr>
        <w:b/>
        <w:bCs/>
        <w:color w:val="000000" w:themeColor="text2"/>
      </w:rPr>
      <w:tblPr/>
      <w:tcPr>
        <w:tcBorders>
          <w:top w:val="single" w:sz="8" w:space="0" w:color="99B7CF" w:themeColor="accent6"/>
          <w:bottom w:val="single" w:sz="8" w:space="0" w:color="99B7CF" w:themeColor="accent6"/>
        </w:tcBorders>
      </w:tcPr>
    </w:tblStylePr>
    <w:tblStylePr w:type="firstCol">
      <w:rPr>
        <w:b/>
        <w:bCs/>
      </w:rPr>
    </w:tblStylePr>
    <w:tblStylePr w:type="lastCol">
      <w:rPr>
        <w:b/>
        <w:bCs/>
      </w:rPr>
      <w:tblPr/>
      <w:tcPr>
        <w:tcBorders>
          <w:top w:val="single" w:sz="8" w:space="0" w:color="99B7CF" w:themeColor="accent6"/>
          <w:bottom w:val="single" w:sz="8" w:space="0" w:color="99B7CF" w:themeColor="accent6"/>
        </w:tcBorders>
      </w:tcPr>
    </w:tblStylePr>
    <w:tblStylePr w:type="band1Vert">
      <w:tblPr/>
      <w:tcPr>
        <w:shd w:val="clear" w:color="auto" w:fill="E5EDF3" w:themeFill="accent6" w:themeFillTint="3F"/>
      </w:tcPr>
    </w:tblStylePr>
    <w:tblStylePr w:type="band1Horz">
      <w:tblPr/>
      <w:tcPr>
        <w:shd w:val="clear" w:color="auto" w:fill="E5EDF3" w:themeFill="accent6" w:themeFillTint="3F"/>
      </w:tcPr>
    </w:tblStylePr>
  </w:style>
  <w:style w:type="table" w:styleId="MittlereListe2">
    <w:name w:val="Medium List 2"/>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rPr>
        <w:sz w:val="24"/>
        <w:szCs w:val="24"/>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tblPr/>
      <w:tcPr>
        <w:tcBorders>
          <w:top w:val="single" w:sz="8" w:space="0" w:color="A9CA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CAE4" w:themeColor="accent2"/>
          <w:insideH w:val="nil"/>
          <w:insideV w:val="nil"/>
        </w:tcBorders>
        <w:shd w:val="clear" w:color="auto" w:fill="FFFFFF" w:themeFill="background1"/>
      </w:tcPr>
    </w:tblStylePr>
    <w:tblStylePr w:type="lastCol">
      <w:tblPr/>
      <w:tcPr>
        <w:tcBorders>
          <w:top w:val="nil"/>
          <w:left w:val="single" w:sz="8" w:space="0" w:color="A9CA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top w:val="nil"/>
          <w:bottom w:val="nil"/>
          <w:insideH w:val="nil"/>
          <w:insideV w:val="nil"/>
        </w:tcBorders>
        <w:shd w:val="clear" w:color="auto" w:fill="E9F1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rPr>
        <w:sz w:val="24"/>
        <w:szCs w:val="24"/>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tblPr/>
      <w:tcPr>
        <w:tcBorders>
          <w:top w:val="single" w:sz="8" w:space="0" w:color="E0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0DD" w:themeColor="accent3"/>
          <w:insideH w:val="nil"/>
          <w:insideV w:val="nil"/>
        </w:tcBorders>
        <w:shd w:val="clear" w:color="auto" w:fill="FFFFFF" w:themeFill="background1"/>
      </w:tcPr>
    </w:tblStylePr>
    <w:tblStylePr w:type="lastCol">
      <w:tblPr/>
      <w:tcPr>
        <w:tcBorders>
          <w:top w:val="nil"/>
          <w:left w:val="single" w:sz="8" w:space="0" w:color="E0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top w:val="nil"/>
          <w:bottom w:val="nil"/>
          <w:insideH w:val="nil"/>
          <w:insideV w:val="nil"/>
        </w:tcBorders>
        <w:shd w:val="clear" w:color="auto" w:fill="F7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tblPr/>
      <w:tcPr>
        <w:tcBorders>
          <w:top w:val="single" w:sz="8" w:space="0" w:color="00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4"/>
          <w:insideH w:val="nil"/>
          <w:insideV w:val="nil"/>
        </w:tcBorders>
        <w:shd w:val="clear" w:color="auto" w:fill="FFFFFF" w:themeFill="background1"/>
      </w:tcPr>
    </w:tblStylePr>
    <w:tblStylePr w:type="lastCol">
      <w:tblPr/>
      <w:tcPr>
        <w:tcBorders>
          <w:top w:val="nil"/>
          <w:left w:val="single" w:sz="8" w:space="0" w:color="0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rPr>
        <w:sz w:val="24"/>
        <w:szCs w:val="24"/>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tblPr/>
      <w:tcPr>
        <w:tcBorders>
          <w:top w:val="single" w:sz="8" w:space="0" w:color="FFAAA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AA" w:themeColor="accent5"/>
          <w:insideH w:val="nil"/>
          <w:insideV w:val="nil"/>
        </w:tcBorders>
        <w:shd w:val="clear" w:color="auto" w:fill="FFFFFF" w:themeFill="background1"/>
      </w:tcPr>
    </w:tblStylePr>
    <w:tblStylePr w:type="lastCol">
      <w:tblPr/>
      <w:tcPr>
        <w:tcBorders>
          <w:top w:val="nil"/>
          <w:left w:val="single" w:sz="8" w:space="0" w:color="FFAA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top w:val="nil"/>
          <w:bottom w:val="nil"/>
          <w:insideH w:val="nil"/>
          <w:insideV w:val="nil"/>
        </w:tcBorders>
        <w:shd w:val="clear" w:color="auto" w:fill="FF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rsid w:val="004A03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rPr>
        <w:sz w:val="24"/>
        <w:szCs w:val="24"/>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tblPr/>
      <w:tcPr>
        <w:tcBorders>
          <w:top w:val="single" w:sz="8" w:space="0" w:color="99B7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7CF" w:themeColor="accent6"/>
          <w:insideH w:val="nil"/>
          <w:insideV w:val="nil"/>
        </w:tcBorders>
        <w:shd w:val="clear" w:color="auto" w:fill="FFFFFF" w:themeFill="background1"/>
      </w:tcPr>
    </w:tblStylePr>
    <w:tblStylePr w:type="lastCol">
      <w:tblPr/>
      <w:tcPr>
        <w:tcBorders>
          <w:top w:val="nil"/>
          <w:left w:val="single" w:sz="8" w:space="0" w:color="99B7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top w:val="nil"/>
          <w:bottom w:val="nil"/>
          <w:insideH w:val="nil"/>
          <w:insideV w:val="nil"/>
        </w:tcBorders>
        <w:shd w:val="clear" w:color="auto" w:fill="E5ED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tblBorders>
    </w:tblPr>
    <w:tblStylePr w:type="firstRow">
      <w:pPr>
        <w:spacing w:before="0" w:after="0" w:line="240" w:lineRule="auto"/>
      </w:pPr>
      <w:rPr>
        <w:b/>
        <w:bCs/>
        <w:color w:val="FFFFFF" w:themeColor="background1"/>
      </w:rPr>
      <w:tblPr/>
      <w:tcPr>
        <w:tc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shd w:val="clear" w:color="auto" w:fill="FF0000" w:themeFill="accent1"/>
      </w:tcPr>
    </w:tblStylePr>
    <w:tblStylePr w:type="lastRow">
      <w:pPr>
        <w:spacing w:before="0" w:after="0" w:line="240" w:lineRule="auto"/>
      </w:pPr>
      <w:rPr>
        <w:b/>
        <w:bCs/>
      </w:rPr>
      <w:tblPr/>
      <w:tcPr>
        <w:tcBorders>
          <w:top w:val="double" w:sz="6"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1" w:themeFillTint="3F"/>
      </w:tcPr>
    </w:tblStylePr>
    <w:tblStylePr w:type="band1Horz">
      <w:tblPr/>
      <w:tcPr>
        <w:tcBorders>
          <w:insideH w:val="nil"/>
          <w:insideV w:val="nil"/>
        </w:tcBorders>
        <w:shd w:val="clear" w:color="auto" w:fill="FFC0C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tblBorders>
    </w:tblPr>
    <w:tblStylePr w:type="firstRow">
      <w:pPr>
        <w:spacing w:before="0" w:after="0" w:line="240" w:lineRule="auto"/>
      </w:pPr>
      <w:rPr>
        <w:b/>
        <w:bCs/>
        <w:color w:val="FFFFFF" w:themeColor="background1"/>
      </w:rPr>
      <w:tblPr/>
      <w:tcPr>
        <w:tc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shd w:val="clear" w:color="auto" w:fill="A9CAE4" w:themeFill="accent2"/>
      </w:tcPr>
    </w:tblStylePr>
    <w:tblStylePr w:type="lastRow">
      <w:pPr>
        <w:spacing w:before="0" w:after="0" w:line="240" w:lineRule="auto"/>
      </w:pPr>
      <w:rPr>
        <w:b/>
        <w:bCs/>
      </w:rPr>
      <w:tblPr/>
      <w:tcPr>
        <w:tcBorders>
          <w:top w:val="double" w:sz="6"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1F8" w:themeFill="accent2" w:themeFillTint="3F"/>
      </w:tcPr>
    </w:tblStylePr>
    <w:tblStylePr w:type="band1Horz">
      <w:tblPr/>
      <w:tcPr>
        <w:tcBorders>
          <w:insideH w:val="nil"/>
          <w:insideV w:val="nil"/>
        </w:tcBorders>
        <w:shd w:val="clear" w:color="auto" w:fill="E9F1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tblBorders>
    </w:tblPr>
    <w:tblStylePr w:type="firstRow">
      <w:pPr>
        <w:spacing w:before="0" w:after="0" w:line="240" w:lineRule="auto"/>
      </w:pPr>
      <w:rPr>
        <w:b/>
        <w:bCs/>
        <w:color w:val="FFFFFF" w:themeColor="background1"/>
      </w:rPr>
      <w:tblPr/>
      <w:tcPr>
        <w:tc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shd w:val="clear" w:color="auto" w:fill="E0E0DD" w:themeFill="accent3"/>
      </w:tcPr>
    </w:tblStylePr>
    <w:tblStylePr w:type="lastRow">
      <w:pPr>
        <w:spacing w:before="0" w:after="0" w:line="240" w:lineRule="auto"/>
      </w:pPr>
      <w:rPr>
        <w:b/>
        <w:bCs/>
      </w:rPr>
      <w:tblPr/>
      <w:tcPr>
        <w:tcBorders>
          <w:top w:val="double" w:sz="6"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6" w:themeFill="accent3" w:themeFillTint="3F"/>
      </w:tcPr>
    </w:tblStylePr>
    <w:tblStylePr w:type="band1Horz">
      <w:tblPr/>
      <w:tcPr>
        <w:tcBorders>
          <w:insideH w:val="nil"/>
          <w:insideV w:val="nil"/>
        </w:tcBorders>
        <w:shd w:val="clear" w:color="auto" w:fill="F7F7F6"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FFFFF"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tblBorders>
    </w:tblPr>
    <w:tblStylePr w:type="firstRow">
      <w:pPr>
        <w:spacing w:before="0" w:after="0" w:line="240" w:lineRule="auto"/>
      </w:pPr>
      <w:rPr>
        <w:b/>
        <w:bCs/>
        <w:color w:val="FFFFFF" w:themeColor="background1"/>
      </w:rPr>
      <w:tblPr/>
      <w:tcPr>
        <w:tc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shd w:val="clear" w:color="auto" w:fill="FFAAAA" w:themeFill="accent5"/>
      </w:tcPr>
    </w:tblStylePr>
    <w:tblStylePr w:type="lastRow">
      <w:pPr>
        <w:spacing w:before="0" w:after="0" w:line="240" w:lineRule="auto"/>
      </w:pPr>
      <w:rPr>
        <w:b/>
        <w:bCs/>
      </w:rPr>
      <w:tblPr/>
      <w:tcPr>
        <w:tcBorders>
          <w:top w:val="double" w:sz="6"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AEA" w:themeFill="accent5" w:themeFillTint="3F"/>
      </w:tcPr>
    </w:tblStylePr>
    <w:tblStylePr w:type="band1Horz">
      <w:tblPr/>
      <w:tcPr>
        <w:tcBorders>
          <w:insideH w:val="nil"/>
          <w:insideV w:val="nil"/>
        </w:tcBorders>
        <w:shd w:val="clear" w:color="auto" w:fill="FFEAE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tblBorders>
    </w:tblPr>
    <w:tblStylePr w:type="firstRow">
      <w:pPr>
        <w:spacing w:before="0" w:after="0" w:line="240" w:lineRule="auto"/>
      </w:pPr>
      <w:rPr>
        <w:b/>
        <w:bCs/>
        <w:color w:val="FFFFFF" w:themeColor="background1"/>
      </w:rPr>
      <w:tblPr/>
      <w:tcPr>
        <w:tc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shd w:val="clear" w:color="auto" w:fill="99B7CF" w:themeFill="accent6"/>
      </w:tcPr>
    </w:tblStylePr>
    <w:tblStylePr w:type="lastRow">
      <w:pPr>
        <w:spacing w:before="0" w:after="0" w:line="240" w:lineRule="auto"/>
      </w:pPr>
      <w:rPr>
        <w:b/>
        <w:bCs/>
      </w:rPr>
      <w:tblPr/>
      <w:tcPr>
        <w:tcBorders>
          <w:top w:val="double" w:sz="6"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DF3" w:themeFill="accent6" w:themeFillTint="3F"/>
      </w:tcPr>
    </w:tblStylePr>
    <w:tblStylePr w:type="band1Horz">
      <w:tblPr/>
      <w:tcPr>
        <w:tcBorders>
          <w:insideH w:val="nil"/>
          <w:insideV w:val="nil"/>
        </w:tcBorders>
        <w:shd w:val="clear" w:color="auto" w:fill="E5EDF3"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1"/>
      </w:tcPr>
    </w:tblStylePr>
    <w:tblStylePr w:type="lastCol">
      <w:rPr>
        <w:b/>
        <w:bCs/>
        <w:color w:val="FFFFFF" w:themeColor="background1"/>
      </w:rPr>
      <w:tblPr/>
      <w:tcPr>
        <w:tcBorders>
          <w:left w:val="nil"/>
          <w:right w:val="nil"/>
          <w:insideH w:val="nil"/>
          <w:insideV w:val="nil"/>
        </w:tcBorders>
        <w:shd w:val="clear" w:color="auto" w:fill="F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CA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CAE4" w:themeFill="accent2"/>
      </w:tcPr>
    </w:tblStylePr>
    <w:tblStylePr w:type="lastCol">
      <w:rPr>
        <w:b/>
        <w:bCs/>
        <w:color w:val="FFFFFF" w:themeColor="background1"/>
      </w:rPr>
      <w:tblPr/>
      <w:tcPr>
        <w:tcBorders>
          <w:left w:val="nil"/>
          <w:right w:val="nil"/>
          <w:insideH w:val="nil"/>
          <w:insideV w:val="nil"/>
        </w:tcBorders>
        <w:shd w:val="clear" w:color="auto" w:fill="A9CA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0DD" w:themeFill="accent3"/>
      </w:tcPr>
    </w:tblStylePr>
    <w:tblStylePr w:type="lastCol">
      <w:rPr>
        <w:b/>
        <w:bCs/>
        <w:color w:val="FFFFFF" w:themeColor="background1"/>
      </w:rPr>
      <w:tblPr/>
      <w:tcPr>
        <w:tcBorders>
          <w:left w:val="nil"/>
          <w:right w:val="nil"/>
          <w:insideH w:val="nil"/>
          <w:insideV w:val="nil"/>
        </w:tcBorders>
        <w:shd w:val="clear" w:color="auto" w:fill="E0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FFFFF"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AAA" w:themeFill="accent5"/>
      </w:tcPr>
    </w:tblStylePr>
    <w:tblStylePr w:type="lastCol">
      <w:rPr>
        <w:b/>
        <w:bCs/>
        <w:color w:val="FFFFFF" w:themeColor="background1"/>
      </w:rPr>
      <w:tblPr/>
      <w:tcPr>
        <w:tcBorders>
          <w:left w:val="nil"/>
          <w:right w:val="nil"/>
          <w:insideH w:val="nil"/>
          <w:insideV w:val="nil"/>
        </w:tcBorders>
        <w:shd w:val="clear" w:color="auto" w:fill="FFAA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rsid w:val="004A031F"/>
    <w:pPr>
      <w:spacing w:line="240" w:lineRule="auto"/>
    </w:pPr>
    <w:rPr>
      <w:rFonts w:ascii="VELUXforOffice" w:hAnsi="VELUXforOffic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7C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7CF" w:themeFill="accent6"/>
      </w:tcPr>
    </w:tblStylePr>
    <w:tblStylePr w:type="lastCol">
      <w:rPr>
        <w:b/>
        <w:bCs/>
        <w:color w:val="FFFFFF" w:themeColor="background1"/>
      </w:rPr>
      <w:tblPr/>
      <w:tcPr>
        <w:tcBorders>
          <w:left w:val="nil"/>
          <w:right w:val="nil"/>
          <w:insideH w:val="nil"/>
          <w:insideV w:val="nil"/>
        </w:tcBorders>
        <w:shd w:val="clear" w:color="auto" w:fill="99B7C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einLeerraum">
    <w:name w:val="No Spacing"/>
    <w:uiPriority w:val="1"/>
    <w:qFormat/>
    <w:rsid w:val="004A031F"/>
    <w:pPr>
      <w:spacing w:line="240" w:lineRule="auto"/>
    </w:pPr>
    <w:rPr>
      <w:rFonts w:ascii="VELUXforOffice" w:hAnsi="VELUXforOffice"/>
    </w:rPr>
  </w:style>
  <w:style w:type="character" w:styleId="Platzhaltertext">
    <w:name w:val="Placeholder Text"/>
    <w:basedOn w:val="Absatz-Standardschriftart"/>
    <w:uiPriority w:val="99"/>
    <w:semiHidden/>
    <w:rsid w:val="004A031F"/>
    <w:rPr>
      <w:color w:val="808080"/>
      <w:lang w:val="fr-CH"/>
    </w:rPr>
  </w:style>
  <w:style w:type="table" w:styleId="EinfacheTabelle1">
    <w:name w:val="Plain Table 1"/>
    <w:basedOn w:val="NormaleTabelle"/>
    <w:uiPriority w:val="99"/>
    <w:rsid w:val="004A031F"/>
    <w:pPr>
      <w:spacing w:line="240" w:lineRule="auto"/>
    </w:pPr>
    <w:rPr>
      <w:rFonts w:ascii="VELUXforOffice" w:hAnsi="VELUXforOffic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4A031F"/>
    <w:pPr>
      <w:spacing w:line="240" w:lineRule="auto"/>
    </w:pPr>
    <w:rPr>
      <w:rFonts w:ascii="VELUXforOffice" w:hAnsi="VELUXforOffic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4A031F"/>
    <w:pPr>
      <w:spacing w:line="240" w:lineRule="auto"/>
    </w:pPr>
    <w:rPr>
      <w:rFonts w:ascii="VELUXforOffice" w:hAnsi="VELUXforOffic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4A031F"/>
    <w:pPr>
      <w:spacing w:line="240" w:lineRule="auto"/>
    </w:pPr>
    <w:rPr>
      <w:rFonts w:ascii="VELUXforOffice" w:hAnsi="VELUXforOffic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4A031F"/>
    <w:pPr>
      <w:spacing w:line="240" w:lineRule="auto"/>
    </w:pPr>
    <w:rPr>
      <w:rFonts w:ascii="VELUXforOffice" w:hAnsi="VELUXforOffic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itat">
    <w:name w:val="Quote"/>
    <w:basedOn w:val="Standard"/>
    <w:next w:val="Standard"/>
    <w:link w:val="ZitatZchn"/>
    <w:uiPriority w:val="99"/>
    <w:semiHidden/>
    <w:qFormat/>
    <w:rsid w:val="004A03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4A031F"/>
    <w:rPr>
      <w:rFonts w:ascii="VELUXforOffice" w:hAnsi="VELUXforOffice"/>
      <w:i/>
      <w:iCs/>
      <w:color w:val="404040" w:themeColor="text1" w:themeTint="BF"/>
      <w:lang w:val="fr-CH"/>
    </w:rPr>
  </w:style>
  <w:style w:type="character" w:styleId="SchwacheHervorhebung">
    <w:name w:val="Subtle Emphasis"/>
    <w:basedOn w:val="Absatz-Standardschriftart"/>
    <w:uiPriority w:val="99"/>
    <w:semiHidden/>
    <w:qFormat/>
    <w:rsid w:val="004A031F"/>
    <w:rPr>
      <w:i/>
      <w:iCs/>
      <w:color w:val="404040" w:themeColor="text1" w:themeTint="BF"/>
      <w:lang w:val="fr-CH"/>
    </w:rPr>
  </w:style>
  <w:style w:type="character" w:styleId="SchwacherVerweis">
    <w:name w:val="Subtle Reference"/>
    <w:basedOn w:val="Absatz-Standardschriftart"/>
    <w:uiPriority w:val="99"/>
    <w:semiHidden/>
    <w:qFormat/>
    <w:rsid w:val="004A031F"/>
    <w:rPr>
      <w:smallCaps/>
      <w:color w:val="5A5A5A" w:themeColor="text1" w:themeTint="A5"/>
      <w:lang w:val="fr-CH"/>
    </w:rPr>
  </w:style>
  <w:style w:type="table" w:styleId="TabellemithellemGitternetz">
    <w:name w:val="Grid Table Light"/>
    <w:basedOn w:val="NormaleTabelle"/>
    <w:uiPriority w:val="99"/>
    <w:rsid w:val="004A031F"/>
    <w:pPr>
      <w:spacing w:line="240" w:lineRule="auto"/>
    </w:pPr>
    <w:rPr>
      <w:rFonts w:ascii="VELUXforOffice" w:hAnsi="VELUXforOffic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htsgrundlagenverzeichnis">
    <w:name w:val="table of authorities"/>
    <w:basedOn w:val="Standard"/>
    <w:next w:val="Standard"/>
    <w:uiPriority w:val="99"/>
    <w:semiHidden/>
    <w:rsid w:val="004A031F"/>
    <w:pPr>
      <w:ind w:left="200" w:hanging="200"/>
    </w:pPr>
  </w:style>
  <w:style w:type="paragraph" w:customStyle="1" w:styleId="Template-ReferenceText">
    <w:name w:val="Template - ReferenceText"/>
    <w:basedOn w:val="Standard"/>
    <w:uiPriority w:val="8"/>
    <w:semiHidden/>
    <w:rsid w:val="004A031F"/>
    <w:pPr>
      <w:spacing w:before="40" w:line="200" w:lineRule="exact"/>
    </w:pPr>
    <w:rPr>
      <w:noProof/>
      <w:sz w:val="16"/>
      <w:szCs w:val="24"/>
    </w:rPr>
  </w:style>
  <w:style w:type="paragraph" w:styleId="RGV-berschrift">
    <w:name w:val="toa heading"/>
    <w:basedOn w:val="Standard"/>
    <w:next w:val="Standard"/>
    <w:uiPriority w:val="99"/>
    <w:semiHidden/>
    <w:rsid w:val="004A031F"/>
    <w:pPr>
      <w:spacing w:before="120"/>
    </w:pPr>
    <w:rPr>
      <w:rFonts w:eastAsiaTheme="majorEastAsia" w:cstheme="majorBidi"/>
      <w:b/>
      <w:bCs/>
      <w:sz w:val="24"/>
      <w:szCs w:val="24"/>
    </w:rPr>
  </w:style>
  <w:style w:type="paragraph" w:styleId="Inhaltsverzeichnisberschrift">
    <w:name w:val="TOC Heading"/>
    <w:basedOn w:val="berschrift1"/>
    <w:next w:val="Standard"/>
    <w:uiPriority w:val="99"/>
    <w:semiHidden/>
    <w:qFormat/>
    <w:rsid w:val="004A031F"/>
    <w:pPr>
      <w:keepLines/>
      <w:spacing w:before="240" w:line="260" w:lineRule="atLeast"/>
      <w:outlineLvl w:val="9"/>
    </w:pPr>
    <w:rPr>
      <w:rFonts w:eastAsiaTheme="majorEastAsia" w:cstheme="majorBidi"/>
      <w:b w:val="0"/>
      <w:bCs w:val="0"/>
      <w:caps w:val="0"/>
      <w:sz w:val="32"/>
    </w:rPr>
  </w:style>
  <w:style w:type="character" w:customStyle="1" w:styleId="FuzeileZchn">
    <w:name w:val="Fußzeile Zchn"/>
    <w:basedOn w:val="Absatz-Standardschriftart"/>
    <w:link w:val="Fuzeile"/>
    <w:uiPriority w:val="99"/>
    <w:semiHidden/>
    <w:rsid w:val="00091F0D"/>
    <w:rPr>
      <w:rFonts w:ascii="VELUXforOffice" w:hAnsi="VELUXforOffice"/>
      <w:sz w:val="14"/>
      <w:lang w:val="fr-CH"/>
    </w:rPr>
  </w:style>
  <w:style w:type="character" w:customStyle="1" w:styleId="KopfzeileZchn">
    <w:name w:val="Kopfzeile Zchn"/>
    <w:basedOn w:val="Absatz-Standardschriftart"/>
    <w:link w:val="Kopfzeile"/>
    <w:uiPriority w:val="99"/>
    <w:semiHidden/>
    <w:rsid w:val="00394646"/>
    <w:rPr>
      <w:rFonts w:ascii="VELUXforOffice" w:hAnsi="VELUXforOffice"/>
      <w:sz w:val="14"/>
      <w:lang w:val="fr-CH"/>
    </w:rPr>
  </w:style>
  <w:style w:type="character" w:customStyle="1" w:styleId="NurTextZchn">
    <w:name w:val="Nur Text Zchn"/>
    <w:basedOn w:val="Absatz-Standardschriftart"/>
    <w:link w:val="NurText"/>
    <w:uiPriority w:val="99"/>
    <w:semiHidden/>
    <w:rsid w:val="008725D9"/>
    <w:rPr>
      <w:rFonts w:ascii="Courier New" w:hAnsi="Courier New" w:cs="Courier New"/>
      <w:lang w:val="fr-CH"/>
    </w:rPr>
  </w:style>
  <w:style w:type="character" w:customStyle="1" w:styleId="FunotentextZchn">
    <w:name w:val="Fußnotentext Zchn"/>
    <w:basedOn w:val="Absatz-Standardschriftart"/>
    <w:link w:val="Funotentext"/>
    <w:uiPriority w:val="99"/>
    <w:semiHidden/>
    <w:rsid w:val="008725D9"/>
    <w:rPr>
      <w:rFonts w:ascii="VELUXforOffice" w:hAnsi="VELUXforOffice"/>
      <w:sz w:val="14"/>
      <w:lang w:val="fr-CH"/>
    </w:rPr>
  </w:style>
  <w:style w:type="character" w:customStyle="1" w:styleId="NichtaufgelsteErwhnung1">
    <w:name w:val="Nicht aufgelöste Erwähnung1"/>
    <w:basedOn w:val="Absatz-Standardschriftart"/>
    <w:uiPriority w:val="99"/>
    <w:semiHidden/>
    <w:unhideWhenUsed/>
    <w:rsid w:val="0013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8422">
      <w:bodyDiv w:val="1"/>
      <w:marLeft w:val="0"/>
      <w:marRight w:val="0"/>
      <w:marTop w:val="0"/>
      <w:marBottom w:val="0"/>
      <w:divBdr>
        <w:top w:val="none" w:sz="0" w:space="0" w:color="auto"/>
        <w:left w:val="none" w:sz="0" w:space="0" w:color="auto"/>
        <w:bottom w:val="none" w:sz="0" w:space="0" w:color="auto"/>
        <w:right w:val="none" w:sz="0" w:space="0" w:color="auto"/>
      </w:divBdr>
    </w:div>
    <w:div w:id="433327915">
      <w:bodyDiv w:val="1"/>
      <w:marLeft w:val="0"/>
      <w:marRight w:val="0"/>
      <w:marTop w:val="0"/>
      <w:marBottom w:val="0"/>
      <w:divBdr>
        <w:top w:val="none" w:sz="0" w:space="0" w:color="auto"/>
        <w:left w:val="none" w:sz="0" w:space="0" w:color="auto"/>
        <w:bottom w:val="none" w:sz="0" w:space="0" w:color="auto"/>
        <w:right w:val="none" w:sz="0" w:space="0" w:color="auto"/>
      </w:divBdr>
    </w:div>
    <w:div w:id="550845790">
      <w:bodyDiv w:val="1"/>
      <w:marLeft w:val="0"/>
      <w:marRight w:val="0"/>
      <w:marTop w:val="0"/>
      <w:marBottom w:val="0"/>
      <w:divBdr>
        <w:top w:val="none" w:sz="0" w:space="0" w:color="auto"/>
        <w:left w:val="none" w:sz="0" w:space="0" w:color="auto"/>
        <w:bottom w:val="none" w:sz="0" w:space="0" w:color="auto"/>
        <w:right w:val="none" w:sz="0" w:space="0" w:color="auto"/>
      </w:divBdr>
    </w:div>
    <w:div w:id="880243062">
      <w:bodyDiv w:val="1"/>
      <w:marLeft w:val="0"/>
      <w:marRight w:val="0"/>
      <w:marTop w:val="0"/>
      <w:marBottom w:val="0"/>
      <w:divBdr>
        <w:top w:val="none" w:sz="0" w:space="0" w:color="auto"/>
        <w:left w:val="none" w:sz="0" w:space="0" w:color="auto"/>
        <w:bottom w:val="none" w:sz="0" w:space="0" w:color="auto"/>
        <w:right w:val="none" w:sz="0" w:space="0" w:color="auto"/>
      </w:divBdr>
    </w:div>
    <w:div w:id="1075052738">
      <w:bodyDiv w:val="1"/>
      <w:marLeft w:val="0"/>
      <w:marRight w:val="0"/>
      <w:marTop w:val="0"/>
      <w:marBottom w:val="0"/>
      <w:divBdr>
        <w:top w:val="none" w:sz="0" w:space="0" w:color="auto"/>
        <w:left w:val="none" w:sz="0" w:space="0" w:color="auto"/>
        <w:bottom w:val="none" w:sz="0" w:space="0" w:color="auto"/>
        <w:right w:val="none" w:sz="0" w:space="0" w:color="auto"/>
      </w:divBdr>
    </w:div>
    <w:div w:id="1248030861">
      <w:bodyDiv w:val="1"/>
      <w:marLeft w:val="0"/>
      <w:marRight w:val="0"/>
      <w:marTop w:val="0"/>
      <w:marBottom w:val="0"/>
      <w:divBdr>
        <w:top w:val="none" w:sz="0" w:space="0" w:color="auto"/>
        <w:left w:val="none" w:sz="0" w:space="0" w:color="auto"/>
        <w:bottom w:val="none" w:sz="0" w:space="0" w:color="auto"/>
        <w:right w:val="none" w:sz="0" w:space="0" w:color="auto"/>
      </w:divBdr>
    </w:div>
    <w:div w:id="18441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lux@prfac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e.velux.ch/la-durabilite-plus-importante-que-le-prix-ou-la-disponibili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dfiles-eu.omnicomgroup.com/link/XG3ahiDoQfvq6NQu998vi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VELUX">
      <a:dk1>
        <a:srgbClr val="000000"/>
      </a:dk1>
      <a:lt1>
        <a:srgbClr val="FFFFFF"/>
      </a:lt1>
      <a:dk2>
        <a:srgbClr val="000000"/>
      </a:dk2>
      <a:lt2>
        <a:srgbClr val="737371"/>
      </a:lt2>
      <a:accent1>
        <a:srgbClr val="FF0000"/>
      </a:accent1>
      <a:accent2>
        <a:srgbClr val="A9CAE4"/>
      </a:accent2>
      <a:accent3>
        <a:srgbClr val="E0E0DD"/>
      </a:accent3>
      <a:accent4>
        <a:srgbClr val="000000"/>
      </a:accent4>
      <a:accent5>
        <a:srgbClr val="FFAAAA"/>
      </a:accent5>
      <a:accent6>
        <a:srgbClr val="99B7CF"/>
      </a:accent6>
      <a:hlink>
        <a:srgbClr val="192E4F"/>
      </a:hlink>
      <a:folHlink>
        <a:srgbClr val="456B99"/>
      </a:folHlink>
    </a:clrScheme>
    <a:fontScheme name="Velux">
      <a:majorFont>
        <a:latin typeface="VeluxForOffice"/>
        <a:ea typeface=""/>
        <a:cs typeface=""/>
      </a:majorFont>
      <a:minorFont>
        <a:latin typeface="VeluxFor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3" ma:contentTypeDescription="Ein neues Dokument erstellen." ma:contentTypeScope="" ma:versionID="adfaf64c9e847c711dd1bfd3f1b1ce4f">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e717d7ac2f893b3754e9385d46858637"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DDF8-4C2A-4295-9628-99663A6EF6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cac201-cdd6-4c7a-b683-36739e709d10"/>
    <ds:schemaRef ds:uri="5109aa81-5098-4bb8-bfec-a251c777bbbd"/>
    <ds:schemaRef ds:uri="http://www.w3.org/XML/1998/namespace"/>
    <ds:schemaRef ds:uri="http://purl.org/dc/dcmitype/"/>
  </ds:schemaRefs>
</ds:datastoreItem>
</file>

<file path=customXml/itemProps2.xml><?xml version="1.0" encoding="utf-8"?>
<ds:datastoreItem xmlns:ds="http://schemas.openxmlformats.org/officeDocument/2006/customXml" ds:itemID="{A64AE4FD-6EFB-49CB-A0E9-F93236D15760}">
  <ds:schemaRefs>
    <ds:schemaRef ds:uri="http://schemas.microsoft.com/sharepoint/v3/contenttype/forms"/>
  </ds:schemaRefs>
</ds:datastoreItem>
</file>

<file path=customXml/itemProps3.xml><?xml version="1.0" encoding="utf-8"?>
<ds:datastoreItem xmlns:ds="http://schemas.openxmlformats.org/officeDocument/2006/customXml" ds:itemID="{01A36BB1-A6D7-4F97-BD6B-6F36AB76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A021A-4DA5-4DA1-AE89-4B874728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6007</Characters>
  <Application>Microsoft Office Word</Application>
  <DocSecurity>0</DocSecurity>
  <Lines>50</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Letter</vt:lpstr>
      <vt:lpstr>Letter</vt:lpstr>
      <vt:lpstr>Letter</vt:lpstr>
    </vt:vector>
  </TitlesOfParts>
  <Company>Velux</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Kathrine Westermann</dc:creator>
  <cp:lastModifiedBy>Silvana Zollinger</cp:lastModifiedBy>
  <cp:revision>9</cp:revision>
  <dcterms:created xsi:type="dcterms:W3CDTF">2022-01-07T14:16:00Z</dcterms:created>
  <dcterms:modified xsi:type="dcterms:W3CDTF">2022-01-28T09:13:00Z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CustomerId">
    <vt:lpwstr>velux</vt:lpwstr>
  </property>
  <property fmtid="{D5CDD505-2E9C-101B-9397-08002B2CF9AE}" pid="7" name="TemplateId">
    <vt:lpwstr>636222647162734360</vt:lpwstr>
  </property>
  <property fmtid="{D5CDD505-2E9C-101B-9397-08002B2CF9AE}" pid="8" name="UserProfileId">
    <vt:lpwstr>636223307283488012</vt:lpwstr>
  </property>
  <property fmtid="{D5CDD505-2E9C-101B-9397-08002B2CF9AE}" pid="9" name="ContentTypeId">
    <vt:lpwstr>0x010100FB9CC88F313A4E4198FAB59E9D15B5A6</vt:lpwstr>
  </property>
</Properties>
</file>